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71" w:rsidRPr="000F334A" w:rsidRDefault="00F47971" w:rsidP="00F47971">
      <w:pPr>
        <w:pStyle w:val="1"/>
        <w:rPr>
          <w:szCs w:val="28"/>
        </w:rPr>
      </w:pPr>
      <w:r w:rsidRPr="000F334A">
        <w:rPr>
          <w:szCs w:val="28"/>
        </w:rPr>
        <w:t>СОВЕТ ДЕПУТАТОВ БАЛАХОНОВСКОГО СЕЛЬСОВЕТА</w:t>
      </w:r>
    </w:p>
    <w:p w:rsidR="00F47971" w:rsidRPr="000F334A" w:rsidRDefault="00F47971" w:rsidP="00F47971">
      <w:pPr>
        <w:pStyle w:val="1"/>
        <w:tabs>
          <w:tab w:val="clear" w:pos="3160"/>
          <w:tab w:val="left" w:pos="1560"/>
        </w:tabs>
        <w:rPr>
          <w:szCs w:val="28"/>
        </w:rPr>
      </w:pPr>
      <w:r w:rsidRPr="000F334A">
        <w:rPr>
          <w:szCs w:val="28"/>
        </w:rPr>
        <w:t>КОЧУБЕЕВСКОГО РАЙОНА СТАВРОПОЛЬСКОГО КРАЯ</w:t>
      </w:r>
    </w:p>
    <w:p w:rsidR="00F47971" w:rsidRPr="00651110" w:rsidRDefault="00F47971" w:rsidP="00F47971">
      <w:pPr>
        <w:rPr>
          <w:sz w:val="16"/>
          <w:szCs w:val="16"/>
        </w:rPr>
      </w:pPr>
    </w:p>
    <w:p w:rsidR="00F47971" w:rsidRPr="000F334A" w:rsidRDefault="00F47971" w:rsidP="00F47971">
      <w:pPr>
        <w:tabs>
          <w:tab w:val="left" w:pos="3400"/>
        </w:tabs>
        <w:jc w:val="center"/>
        <w:rPr>
          <w:sz w:val="28"/>
          <w:szCs w:val="28"/>
        </w:rPr>
      </w:pPr>
      <w:proofErr w:type="gramStart"/>
      <w:r w:rsidRPr="000F334A">
        <w:rPr>
          <w:sz w:val="28"/>
          <w:szCs w:val="28"/>
        </w:rPr>
        <w:t>Р</w:t>
      </w:r>
      <w:proofErr w:type="gramEnd"/>
      <w:r w:rsidRPr="000F334A">
        <w:rPr>
          <w:sz w:val="28"/>
          <w:szCs w:val="28"/>
        </w:rPr>
        <w:t xml:space="preserve"> Е Ш Е Н И Е</w:t>
      </w:r>
    </w:p>
    <w:p w:rsidR="00F47971" w:rsidRPr="00651110" w:rsidRDefault="00F47971" w:rsidP="00F47971">
      <w:pPr>
        <w:tabs>
          <w:tab w:val="left" w:pos="3400"/>
        </w:tabs>
        <w:jc w:val="center"/>
        <w:rPr>
          <w:sz w:val="16"/>
          <w:szCs w:val="16"/>
        </w:rPr>
      </w:pPr>
    </w:p>
    <w:p w:rsidR="00F47971" w:rsidRPr="000F334A" w:rsidRDefault="00F47971" w:rsidP="00F47971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>02</w:t>
      </w:r>
      <w:r w:rsidRPr="000F3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0F334A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0F334A">
        <w:rPr>
          <w:sz w:val="28"/>
          <w:szCs w:val="28"/>
        </w:rPr>
        <w:t xml:space="preserve"> г.                           с. Балахоновское                                </w:t>
      </w:r>
      <w:r>
        <w:rPr>
          <w:sz w:val="28"/>
          <w:szCs w:val="28"/>
        </w:rPr>
        <w:t xml:space="preserve">   </w:t>
      </w:r>
      <w:r w:rsidRPr="000F334A">
        <w:rPr>
          <w:sz w:val="28"/>
          <w:szCs w:val="28"/>
        </w:rPr>
        <w:t xml:space="preserve">  № </w:t>
      </w:r>
      <w:r>
        <w:rPr>
          <w:sz w:val="28"/>
          <w:szCs w:val="28"/>
        </w:rPr>
        <w:t>3</w:t>
      </w:r>
    </w:p>
    <w:p w:rsidR="00F47971" w:rsidRPr="000F334A" w:rsidRDefault="00F47971" w:rsidP="00F47971">
      <w:pPr>
        <w:rPr>
          <w:sz w:val="28"/>
          <w:szCs w:val="28"/>
        </w:rPr>
      </w:pPr>
    </w:p>
    <w:p w:rsidR="00F47971" w:rsidRPr="000F334A" w:rsidRDefault="00F47971" w:rsidP="00F47971">
      <w:pPr>
        <w:spacing w:line="240" w:lineRule="exact"/>
        <w:jc w:val="both"/>
        <w:rPr>
          <w:sz w:val="28"/>
          <w:szCs w:val="28"/>
        </w:rPr>
      </w:pPr>
      <w:r w:rsidRPr="000F334A">
        <w:rPr>
          <w:sz w:val="28"/>
          <w:szCs w:val="28"/>
        </w:rPr>
        <w:t>Об утверждении  отчета об исполнении бюджета муниципального образования Балахоновск</w:t>
      </w:r>
      <w:r>
        <w:rPr>
          <w:sz w:val="28"/>
          <w:szCs w:val="28"/>
        </w:rPr>
        <w:t>ого</w:t>
      </w:r>
      <w:r w:rsidRPr="000F334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0F334A">
        <w:rPr>
          <w:sz w:val="28"/>
          <w:szCs w:val="28"/>
        </w:rPr>
        <w:t xml:space="preserve"> Кочубеевского района Ставропольского края  за 2011 год</w:t>
      </w:r>
    </w:p>
    <w:p w:rsidR="00F47971" w:rsidRPr="000F334A" w:rsidRDefault="00F47971" w:rsidP="00F47971">
      <w:pPr>
        <w:jc w:val="both"/>
        <w:rPr>
          <w:sz w:val="28"/>
          <w:szCs w:val="28"/>
        </w:rPr>
      </w:pPr>
    </w:p>
    <w:p w:rsidR="00F47971" w:rsidRPr="000F334A" w:rsidRDefault="00F47971" w:rsidP="00F47971">
      <w:pPr>
        <w:jc w:val="both"/>
        <w:rPr>
          <w:sz w:val="28"/>
          <w:szCs w:val="28"/>
        </w:rPr>
      </w:pPr>
    </w:p>
    <w:p w:rsidR="00F47971" w:rsidRPr="000F334A" w:rsidRDefault="00F47971" w:rsidP="00F47971">
      <w:pPr>
        <w:ind w:firstLine="708"/>
        <w:jc w:val="both"/>
        <w:rPr>
          <w:sz w:val="28"/>
          <w:szCs w:val="28"/>
        </w:rPr>
      </w:pPr>
      <w:r w:rsidRPr="000F334A">
        <w:rPr>
          <w:sz w:val="28"/>
          <w:szCs w:val="28"/>
        </w:rPr>
        <w:t>В соответствии со статьей 264.2 Бюджетного кодекса Российской Федерации, Совет депутатов Балахоновского сельсовета Кочубеевского района Ставропольского края</w:t>
      </w:r>
    </w:p>
    <w:p w:rsidR="00F47971" w:rsidRPr="00651110" w:rsidRDefault="00F47971" w:rsidP="00F47971">
      <w:pPr>
        <w:rPr>
          <w:sz w:val="16"/>
          <w:szCs w:val="16"/>
        </w:rPr>
      </w:pPr>
    </w:p>
    <w:p w:rsidR="00F47971" w:rsidRPr="000F334A" w:rsidRDefault="00F47971" w:rsidP="00F47971">
      <w:pPr>
        <w:rPr>
          <w:sz w:val="28"/>
          <w:szCs w:val="28"/>
        </w:rPr>
      </w:pPr>
      <w:proofErr w:type="gramStart"/>
      <w:r w:rsidRPr="000F334A">
        <w:rPr>
          <w:sz w:val="28"/>
          <w:szCs w:val="28"/>
        </w:rPr>
        <w:t>Р</w:t>
      </w:r>
      <w:proofErr w:type="gramEnd"/>
      <w:r w:rsidRPr="000F334A">
        <w:rPr>
          <w:sz w:val="28"/>
          <w:szCs w:val="28"/>
        </w:rPr>
        <w:t xml:space="preserve"> Е Ш И Л:</w:t>
      </w:r>
    </w:p>
    <w:p w:rsidR="00F47971" w:rsidRPr="00651110" w:rsidRDefault="00F47971" w:rsidP="00F47971">
      <w:pPr>
        <w:rPr>
          <w:sz w:val="16"/>
          <w:szCs w:val="16"/>
        </w:rPr>
      </w:pPr>
    </w:p>
    <w:p w:rsidR="00F47971" w:rsidRPr="000F334A" w:rsidRDefault="00F47971" w:rsidP="00F47971">
      <w:pPr>
        <w:pStyle w:val="a3"/>
        <w:rPr>
          <w:szCs w:val="28"/>
        </w:rPr>
      </w:pPr>
      <w:r w:rsidRPr="000F334A">
        <w:rPr>
          <w:szCs w:val="28"/>
        </w:rPr>
        <w:t xml:space="preserve">         1. Утвердить отчет об исполнении бюджета муниципального образования Балахоновск</w:t>
      </w:r>
      <w:r>
        <w:rPr>
          <w:szCs w:val="28"/>
        </w:rPr>
        <w:t>ого</w:t>
      </w:r>
      <w:r w:rsidRPr="000F334A">
        <w:rPr>
          <w:szCs w:val="28"/>
        </w:rPr>
        <w:t xml:space="preserve"> сельсовет</w:t>
      </w:r>
      <w:r>
        <w:rPr>
          <w:szCs w:val="28"/>
        </w:rPr>
        <w:t>а</w:t>
      </w:r>
      <w:r w:rsidRPr="000F334A">
        <w:rPr>
          <w:szCs w:val="28"/>
        </w:rPr>
        <w:t xml:space="preserve"> Кочубеевского рай</w:t>
      </w:r>
      <w:r>
        <w:rPr>
          <w:szCs w:val="28"/>
        </w:rPr>
        <w:t xml:space="preserve">она Ставропольского края  за </w:t>
      </w:r>
      <w:r w:rsidR="00651110">
        <w:rPr>
          <w:szCs w:val="28"/>
        </w:rPr>
        <w:t>2011 год</w:t>
      </w:r>
      <w:r w:rsidRPr="000F334A">
        <w:rPr>
          <w:szCs w:val="28"/>
        </w:rPr>
        <w:t xml:space="preserve"> по</w:t>
      </w:r>
      <w:r>
        <w:rPr>
          <w:szCs w:val="28"/>
        </w:rPr>
        <w:t xml:space="preserve"> доходам в сумме </w:t>
      </w:r>
      <w:r w:rsidR="00651110">
        <w:rPr>
          <w:szCs w:val="28"/>
        </w:rPr>
        <w:t>13897,7</w:t>
      </w:r>
      <w:r>
        <w:rPr>
          <w:szCs w:val="28"/>
        </w:rPr>
        <w:t xml:space="preserve"> </w:t>
      </w:r>
      <w:r w:rsidRPr="000F334A">
        <w:rPr>
          <w:szCs w:val="28"/>
        </w:rPr>
        <w:t>тысяч рублей и по расх</w:t>
      </w:r>
      <w:r w:rsidR="00651110">
        <w:rPr>
          <w:szCs w:val="28"/>
        </w:rPr>
        <w:t>одам в сумме</w:t>
      </w:r>
      <w:r w:rsidRPr="000F334A">
        <w:rPr>
          <w:szCs w:val="28"/>
        </w:rPr>
        <w:t xml:space="preserve"> </w:t>
      </w:r>
      <w:r w:rsidR="00651110">
        <w:rPr>
          <w:szCs w:val="28"/>
        </w:rPr>
        <w:t>14109,3</w:t>
      </w:r>
      <w:r>
        <w:rPr>
          <w:szCs w:val="28"/>
        </w:rPr>
        <w:t xml:space="preserve"> </w:t>
      </w:r>
      <w:r w:rsidRPr="000F334A">
        <w:rPr>
          <w:szCs w:val="28"/>
        </w:rPr>
        <w:t>тысяч рублей и со следующими показателями:</w:t>
      </w:r>
    </w:p>
    <w:p w:rsidR="00F47971" w:rsidRPr="00651110" w:rsidRDefault="00F47971" w:rsidP="00F47971">
      <w:pPr>
        <w:pStyle w:val="a3"/>
        <w:rPr>
          <w:sz w:val="16"/>
          <w:szCs w:val="16"/>
        </w:rPr>
      </w:pPr>
    </w:p>
    <w:p w:rsidR="00F47971" w:rsidRPr="000F334A" w:rsidRDefault="00F47971" w:rsidP="00F47971">
      <w:pPr>
        <w:pStyle w:val="a3"/>
        <w:rPr>
          <w:szCs w:val="28"/>
        </w:rPr>
      </w:pPr>
      <w:r w:rsidRPr="000F334A">
        <w:rPr>
          <w:szCs w:val="28"/>
        </w:rPr>
        <w:t xml:space="preserve">         1.1. По доходам бюджета Балахоновского сельсовета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1.</w:t>
      </w:r>
    </w:p>
    <w:p w:rsidR="00F47971" w:rsidRPr="000F334A" w:rsidRDefault="00F47971" w:rsidP="00F47971">
      <w:pPr>
        <w:pStyle w:val="a3"/>
        <w:ind w:firstLine="708"/>
        <w:rPr>
          <w:szCs w:val="28"/>
        </w:rPr>
      </w:pPr>
      <w:r w:rsidRPr="000F334A">
        <w:rPr>
          <w:szCs w:val="28"/>
        </w:rPr>
        <w:t>1.2. По расходам бюджета Балахоновского сельсовета по разделам, подразделам, целевым статьям расходов, видам расходов классификации расходов бюджетов в ведомственной структуре расходов бюджета Балахоновского сельсовета, согласно приложению 2.</w:t>
      </w:r>
    </w:p>
    <w:p w:rsidR="00F47971" w:rsidRPr="000F334A" w:rsidRDefault="00F47971" w:rsidP="00F47971">
      <w:pPr>
        <w:pStyle w:val="a3"/>
        <w:ind w:firstLine="708"/>
        <w:rPr>
          <w:szCs w:val="28"/>
        </w:rPr>
      </w:pPr>
      <w:r w:rsidRPr="000F334A">
        <w:rPr>
          <w:szCs w:val="28"/>
        </w:rPr>
        <w:t xml:space="preserve">1.3. По источникам финансирования дефицита бюджета Балахоновского сельсовета по кодам групп, подгрупп, статей, видов </w:t>
      </w:r>
      <w:proofErr w:type="gramStart"/>
      <w:r w:rsidRPr="000F334A">
        <w:rPr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0F334A">
        <w:rPr>
          <w:szCs w:val="28"/>
        </w:rPr>
        <w:t xml:space="preserve"> управления, относящихся к источникам финансирования дефицитов бюджетов, согласно приложению 3.</w:t>
      </w:r>
    </w:p>
    <w:p w:rsidR="00F47971" w:rsidRPr="00651110" w:rsidRDefault="00F47971" w:rsidP="00F47971">
      <w:pPr>
        <w:pStyle w:val="a3"/>
        <w:rPr>
          <w:sz w:val="16"/>
          <w:szCs w:val="16"/>
        </w:rPr>
      </w:pPr>
      <w:r w:rsidRPr="000F334A">
        <w:rPr>
          <w:szCs w:val="28"/>
        </w:rPr>
        <w:t xml:space="preserve"> </w:t>
      </w:r>
    </w:p>
    <w:p w:rsidR="00F47971" w:rsidRPr="000F334A" w:rsidRDefault="00F47971" w:rsidP="00F47971">
      <w:pPr>
        <w:pStyle w:val="a3"/>
        <w:rPr>
          <w:szCs w:val="28"/>
        </w:rPr>
      </w:pPr>
      <w:r w:rsidRPr="000F334A">
        <w:rPr>
          <w:szCs w:val="28"/>
        </w:rPr>
        <w:t xml:space="preserve">         2. </w:t>
      </w:r>
      <w:proofErr w:type="gramStart"/>
      <w:r w:rsidRPr="000F334A">
        <w:rPr>
          <w:szCs w:val="28"/>
        </w:rPr>
        <w:t>Контроль за</w:t>
      </w:r>
      <w:proofErr w:type="gramEnd"/>
      <w:r w:rsidRPr="000F334A">
        <w:rPr>
          <w:szCs w:val="28"/>
        </w:rPr>
        <w:t xml:space="preserve"> выполнением настоящего решения возложить на ревизионную комиссию Балахоновского сельсовета.</w:t>
      </w:r>
    </w:p>
    <w:p w:rsidR="00F47971" w:rsidRPr="00651110" w:rsidRDefault="00F47971" w:rsidP="00651110">
      <w:pPr>
        <w:pStyle w:val="a3"/>
        <w:ind w:firstLineChars="200" w:firstLine="320"/>
        <w:rPr>
          <w:sz w:val="16"/>
          <w:szCs w:val="16"/>
        </w:rPr>
      </w:pPr>
    </w:p>
    <w:p w:rsidR="00F47971" w:rsidRPr="000F334A" w:rsidRDefault="00F47971" w:rsidP="00F47971">
      <w:pPr>
        <w:pStyle w:val="a3"/>
        <w:ind w:firstLineChars="200" w:firstLine="560"/>
        <w:rPr>
          <w:szCs w:val="28"/>
        </w:rPr>
      </w:pPr>
      <w:r w:rsidRPr="000F334A">
        <w:rPr>
          <w:szCs w:val="28"/>
        </w:rPr>
        <w:t xml:space="preserve">  3. Опубликовать настоящее решение в периодическом печатном издании муниципального образования Балахоновского сельсовета «Вестник Балахоновского сельсовета».</w:t>
      </w:r>
    </w:p>
    <w:p w:rsidR="00F47971" w:rsidRPr="00651110" w:rsidRDefault="00F47971" w:rsidP="00651110">
      <w:pPr>
        <w:pStyle w:val="a3"/>
        <w:ind w:firstLineChars="200" w:firstLine="320"/>
        <w:rPr>
          <w:sz w:val="16"/>
          <w:szCs w:val="16"/>
        </w:rPr>
      </w:pPr>
    </w:p>
    <w:p w:rsidR="00F47971" w:rsidRPr="000F334A" w:rsidRDefault="00F47971" w:rsidP="00F47971">
      <w:pPr>
        <w:pStyle w:val="a3"/>
        <w:ind w:firstLineChars="200" w:firstLine="560"/>
        <w:rPr>
          <w:szCs w:val="28"/>
        </w:rPr>
      </w:pPr>
      <w:r w:rsidRPr="000F334A">
        <w:rPr>
          <w:szCs w:val="28"/>
        </w:rPr>
        <w:t xml:space="preserve">  4. Настоящее решение вступает в силу с момента его опубликования. </w:t>
      </w:r>
    </w:p>
    <w:p w:rsidR="00F47971" w:rsidRPr="000F334A" w:rsidRDefault="00F47971" w:rsidP="00F47971">
      <w:pPr>
        <w:pStyle w:val="a3"/>
        <w:rPr>
          <w:szCs w:val="28"/>
        </w:rPr>
      </w:pPr>
    </w:p>
    <w:p w:rsidR="00F47971" w:rsidRPr="000F334A" w:rsidRDefault="00F47971" w:rsidP="00F47971">
      <w:pPr>
        <w:pStyle w:val="a3"/>
        <w:rPr>
          <w:szCs w:val="28"/>
        </w:rPr>
      </w:pPr>
    </w:p>
    <w:p w:rsidR="00F47971" w:rsidRPr="000F334A" w:rsidRDefault="00F47971" w:rsidP="00F47971">
      <w:pPr>
        <w:pStyle w:val="a3"/>
        <w:rPr>
          <w:szCs w:val="28"/>
        </w:rPr>
      </w:pPr>
      <w:r w:rsidRPr="000F334A">
        <w:rPr>
          <w:szCs w:val="28"/>
        </w:rPr>
        <w:t>Глава Балахоновского</w:t>
      </w:r>
    </w:p>
    <w:p w:rsidR="00F47971" w:rsidRPr="000F334A" w:rsidRDefault="00F47971" w:rsidP="00F47971">
      <w:pPr>
        <w:pStyle w:val="a3"/>
        <w:rPr>
          <w:szCs w:val="28"/>
        </w:rPr>
      </w:pPr>
      <w:r w:rsidRPr="000F334A">
        <w:rPr>
          <w:szCs w:val="28"/>
        </w:rPr>
        <w:t>сельсовета Кочубеевского района                                                 А.А. Фоменко</w:t>
      </w:r>
    </w:p>
    <w:p w:rsidR="00F47971" w:rsidRDefault="00F47971" w:rsidP="00F47971">
      <w:pPr>
        <w:ind w:left="5664" w:firstLine="708"/>
        <w:rPr>
          <w:sz w:val="28"/>
          <w:szCs w:val="28"/>
        </w:rPr>
      </w:pPr>
      <w:r w:rsidRPr="002F375C">
        <w:rPr>
          <w:sz w:val="28"/>
          <w:szCs w:val="28"/>
        </w:rPr>
        <w:lastRenderedPageBreak/>
        <w:t>Приложение 1</w:t>
      </w:r>
    </w:p>
    <w:p w:rsidR="00F47971" w:rsidRDefault="00F47971" w:rsidP="00F47971">
      <w:pPr>
        <w:ind w:left="5664" w:firstLine="708"/>
        <w:rPr>
          <w:sz w:val="28"/>
          <w:szCs w:val="28"/>
        </w:rPr>
      </w:pPr>
    </w:p>
    <w:p w:rsidR="00F47971" w:rsidRPr="00150376" w:rsidRDefault="00F47971" w:rsidP="00F47971">
      <w:pPr>
        <w:rPr>
          <w:sz w:val="28"/>
          <w:szCs w:val="28"/>
        </w:rPr>
      </w:pPr>
      <w:r w:rsidRPr="0015037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</w:t>
      </w:r>
      <w:r w:rsidRPr="00150376">
        <w:rPr>
          <w:sz w:val="28"/>
          <w:szCs w:val="28"/>
        </w:rPr>
        <w:t xml:space="preserve">          к решению Совета депутатов</w:t>
      </w:r>
    </w:p>
    <w:p w:rsidR="00F47971" w:rsidRPr="00150376" w:rsidRDefault="00F47971" w:rsidP="00F47971">
      <w:pPr>
        <w:rPr>
          <w:sz w:val="28"/>
          <w:szCs w:val="28"/>
        </w:rPr>
      </w:pPr>
      <w:r w:rsidRPr="00150376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Б</w:t>
      </w:r>
      <w:r w:rsidRPr="00150376">
        <w:rPr>
          <w:sz w:val="28"/>
          <w:szCs w:val="28"/>
        </w:rPr>
        <w:t>алахоновского сельсовета</w:t>
      </w:r>
    </w:p>
    <w:p w:rsidR="00F47971" w:rsidRPr="00150376" w:rsidRDefault="00F47971" w:rsidP="00F47971">
      <w:pPr>
        <w:rPr>
          <w:sz w:val="28"/>
          <w:szCs w:val="28"/>
        </w:rPr>
      </w:pPr>
      <w:r w:rsidRPr="00150376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от </w:t>
      </w:r>
      <w:r w:rsidR="00237563">
        <w:rPr>
          <w:sz w:val="28"/>
          <w:szCs w:val="28"/>
        </w:rPr>
        <w:t xml:space="preserve">02 </w:t>
      </w:r>
      <w:r>
        <w:rPr>
          <w:sz w:val="28"/>
          <w:szCs w:val="28"/>
        </w:rPr>
        <w:t>февраля 2012 г. № 3</w:t>
      </w:r>
    </w:p>
    <w:p w:rsidR="00F47971" w:rsidRDefault="00F47971" w:rsidP="00F47971"/>
    <w:p w:rsidR="00F47971" w:rsidRDefault="00F47971" w:rsidP="00F47971"/>
    <w:p w:rsidR="00F47971" w:rsidRDefault="00F47971" w:rsidP="00F479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ДОХОДЫ </w:t>
      </w:r>
    </w:p>
    <w:p w:rsidR="00F47971" w:rsidRPr="002F375C" w:rsidRDefault="00F47971" w:rsidP="00F47971">
      <w:pPr>
        <w:jc w:val="center"/>
        <w:rPr>
          <w:sz w:val="28"/>
          <w:szCs w:val="28"/>
        </w:rPr>
      </w:pPr>
      <w:r w:rsidRPr="002F375C">
        <w:rPr>
          <w:sz w:val="28"/>
          <w:szCs w:val="28"/>
        </w:rPr>
        <w:t>бюджета Балахоновского сельсовета по кодам видов доходов, подвидов доходов, классификации операций сектора государственного управления, относящихся к доходам бюджетов</w:t>
      </w:r>
    </w:p>
    <w:p w:rsidR="00F47971" w:rsidRDefault="00F47971" w:rsidP="00F47971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6"/>
        <w:tblW w:w="0" w:type="auto"/>
        <w:tblLook w:val="01E0"/>
      </w:tblPr>
      <w:tblGrid>
        <w:gridCol w:w="3111"/>
        <w:gridCol w:w="3009"/>
        <w:gridCol w:w="1434"/>
        <w:gridCol w:w="1116"/>
        <w:gridCol w:w="900"/>
      </w:tblGrid>
      <w:tr w:rsidR="00F47971" w:rsidTr="00A326C9">
        <w:tc>
          <w:tcPr>
            <w:tcW w:w="3111" w:type="dxa"/>
          </w:tcPr>
          <w:p w:rsidR="00F47971" w:rsidRPr="007F1E67" w:rsidRDefault="00F47971" w:rsidP="00A326C9">
            <w:r w:rsidRPr="007F1E67">
              <w:t>Код дохода по бюджетной классификации</w:t>
            </w:r>
          </w:p>
        </w:tc>
        <w:tc>
          <w:tcPr>
            <w:tcW w:w="3009" w:type="dxa"/>
          </w:tcPr>
          <w:p w:rsidR="00F47971" w:rsidRPr="007F1E67" w:rsidRDefault="00F47971" w:rsidP="00A326C9">
            <w:r w:rsidRPr="007F1E67">
              <w:t>Наименование доходов</w:t>
            </w:r>
          </w:p>
        </w:tc>
        <w:tc>
          <w:tcPr>
            <w:tcW w:w="1434" w:type="dxa"/>
          </w:tcPr>
          <w:p w:rsidR="00F47971" w:rsidRPr="007F1E67" w:rsidRDefault="00F47971" w:rsidP="00A326C9">
            <w:r w:rsidRPr="007F1E67">
              <w:t>Плановые назначения с учетом изменений</w:t>
            </w:r>
          </w:p>
        </w:tc>
        <w:tc>
          <w:tcPr>
            <w:tcW w:w="1116" w:type="dxa"/>
          </w:tcPr>
          <w:p w:rsidR="00F47971" w:rsidRPr="007F1E67" w:rsidRDefault="00F47971" w:rsidP="00A326C9">
            <w:proofErr w:type="spellStart"/>
            <w:proofErr w:type="gramStart"/>
            <w:r>
              <w:t>И</w:t>
            </w:r>
            <w:r w:rsidRPr="007F1E67">
              <w:t>спол</w:t>
            </w:r>
            <w:r>
              <w:t>-</w:t>
            </w:r>
            <w:r w:rsidRPr="007F1E67">
              <w:t>не</w:t>
            </w:r>
            <w:r>
              <w:t>но</w:t>
            </w:r>
            <w:proofErr w:type="spellEnd"/>
            <w:proofErr w:type="gramEnd"/>
          </w:p>
        </w:tc>
        <w:tc>
          <w:tcPr>
            <w:tcW w:w="900" w:type="dxa"/>
          </w:tcPr>
          <w:p w:rsidR="00F47971" w:rsidRPr="007F1E67" w:rsidRDefault="00F47971" w:rsidP="00A326C9">
            <w:proofErr w:type="spellStart"/>
            <w:proofErr w:type="gramStart"/>
            <w:r w:rsidRPr="007F1E67">
              <w:t>Про</w:t>
            </w:r>
            <w:r>
              <w:t>-</w:t>
            </w:r>
            <w:r w:rsidRPr="007F1E67">
              <w:t>цент</w:t>
            </w:r>
            <w:proofErr w:type="spellEnd"/>
            <w:proofErr w:type="gramEnd"/>
            <w:r w:rsidRPr="007F1E67">
              <w:t xml:space="preserve"> </w:t>
            </w:r>
            <w:proofErr w:type="spellStart"/>
            <w:r w:rsidRPr="007F1E67">
              <w:t>испол</w:t>
            </w:r>
            <w:r>
              <w:t>-</w:t>
            </w:r>
            <w:r w:rsidRPr="007F1E67">
              <w:t>нения</w:t>
            </w:r>
            <w:proofErr w:type="spellEnd"/>
          </w:p>
        </w:tc>
      </w:tr>
      <w:tr w:rsidR="00F47971" w:rsidTr="00A326C9">
        <w:trPr>
          <w:trHeight w:val="165"/>
        </w:trPr>
        <w:tc>
          <w:tcPr>
            <w:tcW w:w="9570" w:type="dxa"/>
            <w:gridSpan w:val="5"/>
          </w:tcPr>
          <w:p w:rsidR="00F47971" w:rsidRPr="007F1E67" w:rsidRDefault="00F47971" w:rsidP="00A326C9">
            <w:r w:rsidRPr="007F1E67">
              <w:t>Налоговые доходы</w:t>
            </w:r>
          </w:p>
        </w:tc>
      </w:tr>
      <w:tr w:rsidR="00F47971" w:rsidTr="00A326C9">
        <w:trPr>
          <w:trHeight w:val="405"/>
        </w:trPr>
        <w:tc>
          <w:tcPr>
            <w:tcW w:w="3111" w:type="dxa"/>
          </w:tcPr>
          <w:p w:rsidR="00F47971" w:rsidRDefault="00F47971" w:rsidP="00A326C9">
            <w:r w:rsidRPr="007F1E67">
              <w:t>18210102000010000110</w:t>
            </w:r>
          </w:p>
          <w:p w:rsidR="00F47971" w:rsidRPr="007F1E67" w:rsidRDefault="00F47971" w:rsidP="00A326C9"/>
        </w:tc>
        <w:tc>
          <w:tcPr>
            <w:tcW w:w="3009" w:type="dxa"/>
          </w:tcPr>
          <w:p w:rsidR="00F47971" w:rsidRDefault="00F47971" w:rsidP="00A326C9">
            <w:r w:rsidRPr="007F1E67">
              <w:t>Налог на доходы физических лиц</w:t>
            </w:r>
          </w:p>
        </w:tc>
        <w:tc>
          <w:tcPr>
            <w:tcW w:w="1434" w:type="dxa"/>
          </w:tcPr>
          <w:p w:rsidR="00F47971" w:rsidRDefault="00F47971" w:rsidP="00A326C9">
            <w:r>
              <w:t>1442,6</w:t>
            </w:r>
          </w:p>
          <w:p w:rsidR="00F47971" w:rsidRDefault="00F47971" w:rsidP="00A326C9"/>
        </w:tc>
        <w:tc>
          <w:tcPr>
            <w:tcW w:w="1116" w:type="dxa"/>
          </w:tcPr>
          <w:p w:rsidR="00F47971" w:rsidRDefault="00F47971" w:rsidP="00A326C9">
            <w:r>
              <w:t>1521,3</w:t>
            </w:r>
          </w:p>
          <w:p w:rsidR="00F47971" w:rsidRDefault="00F47971" w:rsidP="00A326C9"/>
        </w:tc>
        <w:tc>
          <w:tcPr>
            <w:tcW w:w="900" w:type="dxa"/>
          </w:tcPr>
          <w:p w:rsidR="00F47971" w:rsidRDefault="00F47971" w:rsidP="00A326C9">
            <w:r>
              <w:t>105,5</w:t>
            </w:r>
          </w:p>
          <w:p w:rsidR="00F47971" w:rsidRDefault="00F47971" w:rsidP="00A326C9"/>
        </w:tc>
      </w:tr>
      <w:tr w:rsidR="00F47971" w:rsidTr="00A326C9">
        <w:trPr>
          <w:trHeight w:val="727"/>
        </w:trPr>
        <w:tc>
          <w:tcPr>
            <w:tcW w:w="3111" w:type="dxa"/>
          </w:tcPr>
          <w:p w:rsidR="00F47971" w:rsidRDefault="00F47971" w:rsidP="00A326C9">
            <w:r>
              <w:t>18210503000010000110</w:t>
            </w:r>
          </w:p>
          <w:p w:rsidR="00F47971" w:rsidRDefault="00F47971" w:rsidP="00A326C9"/>
          <w:p w:rsidR="00F47971" w:rsidRPr="007F1E67" w:rsidRDefault="00F47971" w:rsidP="00A326C9"/>
        </w:tc>
        <w:tc>
          <w:tcPr>
            <w:tcW w:w="3009" w:type="dxa"/>
          </w:tcPr>
          <w:p w:rsidR="00F47971" w:rsidRPr="007F1E67" w:rsidRDefault="00F47971" w:rsidP="00A326C9">
            <w:r>
              <w:t>Единый сельскохозяйственный налог</w:t>
            </w:r>
          </w:p>
        </w:tc>
        <w:tc>
          <w:tcPr>
            <w:tcW w:w="1434" w:type="dxa"/>
          </w:tcPr>
          <w:p w:rsidR="00F47971" w:rsidRDefault="00F47971" w:rsidP="00A326C9">
            <w:r>
              <w:t>11,9</w:t>
            </w:r>
          </w:p>
        </w:tc>
        <w:tc>
          <w:tcPr>
            <w:tcW w:w="1116" w:type="dxa"/>
          </w:tcPr>
          <w:p w:rsidR="00F47971" w:rsidRDefault="00F47971" w:rsidP="00A326C9">
            <w:r>
              <w:t>12,0</w:t>
            </w:r>
          </w:p>
        </w:tc>
        <w:tc>
          <w:tcPr>
            <w:tcW w:w="900" w:type="dxa"/>
          </w:tcPr>
          <w:p w:rsidR="00F47971" w:rsidRDefault="00F47971" w:rsidP="00A326C9">
            <w:r>
              <w:t>100,8</w:t>
            </w:r>
          </w:p>
          <w:p w:rsidR="00F47971" w:rsidRDefault="00F47971" w:rsidP="00A326C9"/>
        </w:tc>
      </w:tr>
      <w:tr w:rsidR="00F47971" w:rsidTr="00A326C9">
        <w:trPr>
          <w:trHeight w:val="427"/>
        </w:trPr>
        <w:tc>
          <w:tcPr>
            <w:tcW w:w="3111" w:type="dxa"/>
          </w:tcPr>
          <w:p w:rsidR="00F47971" w:rsidRDefault="00F47971" w:rsidP="00A326C9">
            <w:r>
              <w:t>18210601030100000110</w:t>
            </w:r>
          </w:p>
          <w:p w:rsidR="00F47971" w:rsidRPr="002B0004" w:rsidRDefault="00F47971" w:rsidP="00A326C9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</w:tcPr>
          <w:p w:rsidR="00F47971" w:rsidRPr="00443E9C" w:rsidRDefault="00F47971" w:rsidP="00A326C9">
            <w:r>
              <w:t>Налог на имущество физических лиц</w:t>
            </w:r>
          </w:p>
        </w:tc>
        <w:tc>
          <w:tcPr>
            <w:tcW w:w="1434" w:type="dxa"/>
          </w:tcPr>
          <w:p w:rsidR="00F47971" w:rsidRPr="00443E9C" w:rsidRDefault="00F47971" w:rsidP="00A326C9">
            <w:r>
              <w:t>60,4</w:t>
            </w:r>
          </w:p>
        </w:tc>
        <w:tc>
          <w:tcPr>
            <w:tcW w:w="1116" w:type="dxa"/>
          </w:tcPr>
          <w:p w:rsidR="00F47971" w:rsidRPr="00443E9C" w:rsidRDefault="00F47971" w:rsidP="00A326C9">
            <w:r>
              <w:t>65,2</w:t>
            </w:r>
          </w:p>
        </w:tc>
        <w:tc>
          <w:tcPr>
            <w:tcW w:w="900" w:type="dxa"/>
          </w:tcPr>
          <w:p w:rsidR="00F47971" w:rsidRPr="00443E9C" w:rsidRDefault="00F47971" w:rsidP="00A326C9">
            <w:r>
              <w:t>107,9</w:t>
            </w:r>
          </w:p>
        </w:tc>
      </w:tr>
      <w:tr w:rsidR="00F47971" w:rsidTr="00A326C9">
        <w:trPr>
          <w:trHeight w:val="407"/>
        </w:trPr>
        <w:tc>
          <w:tcPr>
            <w:tcW w:w="3111" w:type="dxa"/>
          </w:tcPr>
          <w:p w:rsidR="00F47971" w:rsidRDefault="00F47971" w:rsidP="00A326C9">
            <w:r>
              <w:t>18210604012020000110</w:t>
            </w:r>
          </w:p>
          <w:p w:rsidR="00F47971" w:rsidRPr="002B0004" w:rsidRDefault="00F47971" w:rsidP="00A326C9">
            <w:pPr>
              <w:rPr>
                <w:sz w:val="16"/>
                <w:szCs w:val="16"/>
              </w:rPr>
            </w:pPr>
          </w:p>
        </w:tc>
        <w:tc>
          <w:tcPr>
            <w:tcW w:w="3009" w:type="dxa"/>
          </w:tcPr>
          <w:p w:rsidR="00F47971" w:rsidRPr="002B0004" w:rsidRDefault="00F47971" w:rsidP="00A326C9">
            <w:pPr>
              <w:rPr>
                <w:sz w:val="16"/>
                <w:szCs w:val="16"/>
              </w:rPr>
            </w:pPr>
            <w:r>
              <w:t>Транспортный налог с физических лиц</w:t>
            </w:r>
          </w:p>
        </w:tc>
        <w:tc>
          <w:tcPr>
            <w:tcW w:w="1434" w:type="dxa"/>
          </w:tcPr>
          <w:p w:rsidR="00F47971" w:rsidRDefault="00F47971" w:rsidP="00A326C9">
            <w:r>
              <w:t>250,0</w:t>
            </w:r>
          </w:p>
        </w:tc>
        <w:tc>
          <w:tcPr>
            <w:tcW w:w="1116" w:type="dxa"/>
          </w:tcPr>
          <w:p w:rsidR="00F47971" w:rsidRDefault="00F47971" w:rsidP="00A326C9">
            <w:r>
              <w:t>255,5</w:t>
            </w:r>
          </w:p>
        </w:tc>
        <w:tc>
          <w:tcPr>
            <w:tcW w:w="900" w:type="dxa"/>
          </w:tcPr>
          <w:p w:rsidR="00F47971" w:rsidRDefault="00F47971" w:rsidP="00A326C9">
            <w:r>
              <w:t>102,2</w:t>
            </w:r>
          </w:p>
        </w:tc>
      </w:tr>
      <w:tr w:rsidR="00F47971" w:rsidTr="00A326C9">
        <w:trPr>
          <w:trHeight w:val="553"/>
        </w:trPr>
        <w:tc>
          <w:tcPr>
            <w:tcW w:w="3111" w:type="dxa"/>
          </w:tcPr>
          <w:p w:rsidR="00F47971" w:rsidRDefault="00F47971" w:rsidP="00A326C9">
            <w:r>
              <w:t>18210604011020000110</w:t>
            </w:r>
          </w:p>
          <w:p w:rsidR="00F47971" w:rsidRDefault="00F47971" w:rsidP="00A326C9"/>
        </w:tc>
        <w:tc>
          <w:tcPr>
            <w:tcW w:w="3009" w:type="dxa"/>
          </w:tcPr>
          <w:p w:rsidR="00F47971" w:rsidRDefault="00F47971" w:rsidP="00A326C9">
            <w:r>
              <w:t xml:space="preserve">Транспортный налог с организаций </w:t>
            </w:r>
          </w:p>
        </w:tc>
        <w:tc>
          <w:tcPr>
            <w:tcW w:w="1434" w:type="dxa"/>
          </w:tcPr>
          <w:p w:rsidR="00F47971" w:rsidRDefault="00F47971" w:rsidP="00A326C9">
            <w:r>
              <w:t>60,0</w:t>
            </w:r>
          </w:p>
          <w:p w:rsidR="00F47971" w:rsidRPr="002B0004" w:rsidRDefault="00F47971" w:rsidP="00A326C9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:rsidR="00F47971" w:rsidRDefault="00F47971" w:rsidP="00A326C9">
            <w:r>
              <w:t>53,8</w:t>
            </w:r>
          </w:p>
          <w:p w:rsidR="00F47971" w:rsidRPr="002B0004" w:rsidRDefault="00F47971" w:rsidP="00A326C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47971" w:rsidRDefault="00F47971" w:rsidP="00A326C9">
            <w:r>
              <w:t>89,7</w:t>
            </w:r>
          </w:p>
          <w:p w:rsidR="00F47971" w:rsidRPr="002B0004" w:rsidRDefault="00F47971" w:rsidP="00A326C9">
            <w:pPr>
              <w:rPr>
                <w:sz w:val="16"/>
                <w:szCs w:val="16"/>
              </w:rPr>
            </w:pPr>
          </w:p>
        </w:tc>
      </w:tr>
      <w:tr w:rsidR="00F47971" w:rsidTr="00A326C9">
        <w:trPr>
          <w:trHeight w:val="353"/>
        </w:trPr>
        <w:tc>
          <w:tcPr>
            <w:tcW w:w="3111" w:type="dxa"/>
          </w:tcPr>
          <w:p w:rsidR="00F47971" w:rsidRPr="002B0004" w:rsidRDefault="00F47971" w:rsidP="00A326C9">
            <w:pPr>
              <w:rPr>
                <w:sz w:val="20"/>
                <w:szCs w:val="20"/>
              </w:rPr>
            </w:pPr>
            <w:r>
              <w:t>18210606010000000110</w:t>
            </w:r>
          </w:p>
        </w:tc>
        <w:tc>
          <w:tcPr>
            <w:tcW w:w="3009" w:type="dxa"/>
          </w:tcPr>
          <w:p w:rsidR="00F47971" w:rsidRPr="002B0004" w:rsidRDefault="00F47971" w:rsidP="00A326C9">
            <w:pPr>
              <w:rPr>
                <w:sz w:val="16"/>
                <w:szCs w:val="16"/>
              </w:rPr>
            </w:pPr>
            <w:r>
              <w:t>Земельный налог</w:t>
            </w:r>
          </w:p>
        </w:tc>
        <w:tc>
          <w:tcPr>
            <w:tcW w:w="1434" w:type="dxa"/>
          </w:tcPr>
          <w:p w:rsidR="00F47971" w:rsidRPr="002B0004" w:rsidRDefault="00F47971" w:rsidP="00A326C9">
            <w:pPr>
              <w:rPr>
                <w:sz w:val="16"/>
                <w:szCs w:val="16"/>
              </w:rPr>
            </w:pPr>
            <w:r>
              <w:t>610,0</w:t>
            </w:r>
          </w:p>
        </w:tc>
        <w:tc>
          <w:tcPr>
            <w:tcW w:w="1116" w:type="dxa"/>
          </w:tcPr>
          <w:p w:rsidR="00F47971" w:rsidRPr="002B0004" w:rsidRDefault="00F47971" w:rsidP="00A326C9">
            <w:pPr>
              <w:rPr>
                <w:sz w:val="16"/>
                <w:szCs w:val="16"/>
              </w:rPr>
            </w:pPr>
            <w:r>
              <w:t>570,6</w:t>
            </w:r>
          </w:p>
        </w:tc>
        <w:tc>
          <w:tcPr>
            <w:tcW w:w="900" w:type="dxa"/>
          </w:tcPr>
          <w:p w:rsidR="00F47971" w:rsidRPr="002B0004" w:rsidRDefault="00F47971" w:rsidP="00A326C9">
            <w:pPr>
              <w:rPr>
                <w:sz w:val="16"/>
                <w:szCs w:val="16"/>
              </w:rPr>
            </w:pPr>
            <w:r>
              <w:t>93,5</w:t>
            </w:r>
          </w:p>
        </w:tc>
      </w:tr>
      <w:tr w:rsidR="00F47971" w:rsidTr="00A326C9">
        <w:tc>
          <w:tcPr>
            <w:tcW w:w="3111" w:type="dxa"/>
          </w:tcPr>
          <w:p w:rsidR="00F47971" w:rsidRPr="007F1E67" w:rsidRDefault="00F47971" w:rsidP="00A326C9">
            <w:r>
              <w:t>Итого</w:t>
            </w:r>
          </w:p>
        </w:tc>
        <w:tc>
          <w:tcPr>
            <w:tcW w:w="3009" w:type="dxa"/>
          </w:tcPr>
          <w:p w:rsidR="00F47971" w:rsidRPr="007F1E67" w:rsidRDefault="00F47971" w:rsidP="00A326C9"/>
        </w:tc>
        <w:tc>
          <w:tcPr>
            <w:tcW w:w="1434" w:type="dxa"/>
          </w:tcPr>
          <w:p w:rsidR="00F47971" w:rsidRPr="007F1E67" w:rsidRDefault="00F47971" w:rsidP="00A326C9">
            <w:r>
              <w:t>2434,9</w:t>
            </w:r>
          </w:p>
        </w:tc>
        <w:tc>
          <w:tcPr>
            <w:tcW w:w="1116" w:type="dxa"/>
          </w:tcPr>
          <w:p w:rsidR="00F47971" w:rsidRPr="007F1E67" w:rsidRDefault="00F47971" w:rsidP="00A326C9">
            <w:r>
              <w:t>2478,4</w:t>
            </w:r>
          </w:p>
        </w:tc>
        <w:tc>
          <w:tcPr>
            <w:tcW w:w="900" w:type="dxa"/>
          </w:tcPr>
          <w:p w:rsidR="00F47971" w:rsidRPr="007F1E67" w:rsidRDefault="00F47971" w:rsidP="00A326C9">
            <w:r>
              <w:t>101,8</w:t>
            </w:r>
          </w:p>
        </w:tc>
      </w:tr>
      <w:tr w:rsidR="00F47971" w:rsidTr="00A326C9">
        <w:trPr>
          <w:trHeight w:val="180"/>
        </w:trPr>
        <w:tc>
          <w:tcPr>
            <w:tcW w:w="9570" w:type="dxa"/>
            <w:gridSpan w:val="5"/>
          </w:tcPr>
          <w:p w:rsidR="00F47971" w:rsidRDefault="00F47971" w:rsidP="00A326C9">
            <w:r>
              <w:t>Неналоговые доходы</w:t>
            </w:r>
          </w:p>
        </w:tc>
      </w:tr>
      <w:tr w:rsidR="00F47971" w:rsidTr="00A326C9">
        <w:trPr>
          <w:trHeight w:val="525"/>
        </w:trPr>
        <w:tc>
          <w:tcPr>
            <w:tcW w:w="3111" w:type="dxa"/>
          </w:tcPr>
          <w:p w:rsidR="00F47971" w:rsidRDefault="00F47971" w:rsidP="00A326C9">
            <w:r>
              <w:t>50211406014100000430</w:t>
            </w:r>
          </w:p>
          <w:p w:rsidR="00F47971" w:rsidRDefault="00F47971" w:rsidP="00A326C9"/>
        </w:tc>
        <w:tc>
          <w:tcPr>
            <w:tcW w:w="3009" w:type="dxa"/>
          </w:tcPr>
          <w:p w:rsidR="00F47971" w:rsidRDefault="00F47971" w:rsidP="00A326C9">
            <w:r>
              <w:t>Доходы от продажи земельных участков</w:t>
            </w:r>
          </w:p>
        </w:tc>
        <w:tc>
          <w:tcPr>
            <w:tcW w:w="1434" w:type="dxa"/>
          </w:tcPr>
          <w:p w:rsidR="00F47971" w:rsidRDefault="00F47971" w:rsidP="00A326C9">
            <w:r>
              <w:t>2,3</w:t>
            </w:r>
          </w:p>
          <w:p w:rsidR="00F47971" w:rsidRDefault="00F47971" w:rsidP="00A326C9"/>
        </w:tc>
        <w:tc>
          <w:tcPr>
            <w:tcW w:w="1116" w:type="dxa"/>
          </w:tcPr>
          <w:p w:rsidR="00F47971" w:rsidRDefault="00F47971" w:rsidP="00A326C9">
            <w:r>
              <w:t>2,3</w:t>
            </w:r>
          </w:p>
          <w:p w:rsidR="00F47971" w:rsidRDefault="00F47971" w:rsidP="00A326C9"/>
        </w:tc>
        <w:tc>
          <w:tcPr>
            <w:tcW w:w="900" w:type="dxa"/>
          </w:tcPr>
          <w:p w:rsidR="00F47971" w:rsidRDefault="00F47971" w:rsidP="00A326C9">
            <w:r>
              <w:t>100,0</w:t>
            </w:r>
          </w:p>
          <w:p w:rsidR="00F47971" w:rsidRDefault="00F47971" w:rsidP="00A326C9"/>
        </w:tc>
      </w:tr>
      <w:tr w:rsidR="00F47971" w:rsidTr="00A326C9">
        <w:trPr>
          <w:trHeight w:val="855"/>
        </w:trPr>
        <w:tc>
          <w:tcPr>
            <w:tcW w:w="3111" w:type="dxa"/>
          </w:tcPr>
          <w:p w:rsidR="00F47971" w:rsidRDefault="00F47971" w:rsidP="00A326C9">
            <w:r>
              <w:t>50211105010100000120</w:t>
            </w:r>
          </w:p>
          <w:p w:rsidR="00F47971" w:rsidRDefault="00F47971" w:rsidP="00A326C9"/>
          <w:p w:rsidR="00F47971" w:rsidRDefault="00F47971" w:rsidP="00A326C9"/>
        </w:tc>
        <w:tc>
          <w:tcPr>
            <w:tcW w:w="3009" w:type="dxa"/>
          </w:tcPr>
          <w:p w:rsidR="00F47971" w:rsidRDefault="00F47971" w:rsidP="00A326C9">
            <w:r>
              <w:t>Доходы, получаемые в виде арендной платы за земельные участки</w:t>
            </w:r>
          </w:p>
        </w:tc>
        <w:tc>
          <w:tcPr>
            <w:tcW w:w="1434" w:type="dxa"/>
          </w:tcPr>
          <w:p w:rsidR="00F47971" w:rsidRDefault="00F47971" w:rsidP="00A326C9">
            <w:r>
              <w:t>131,0</w:t>
            </w:r>
          </w:p>
          <w:p w:rsidR="00F47971" w:rsidRDefault="00F47971" w:rsidP="00A326C9"/>
        </w:tc>
        <w:tc>
          <w:tcPr>
            <w:tcW w:w="1116" w:type="dxa"/>
          </w:tcPr>
          <w:p w:rsidR="00F47971" w:rsidRDefault="00F47971" w:rsidP="00A326C9">
            <w:r>
              <w:t>159,2</w:t>
            </w:r>
          </w:p>
          <w:p w:rsidR="00F47971" w:rsidRDefault="00F47971" w:rsidP="00A326C9"/>
        </w:tc>
        <w:tc>
          <w:tcPr>
            <w:tcW w:w="900" w:type="dxa"/>
          </w:tcPr>
          <w:p w:rsidR="00F47971" w:rsidRDefault="00F47971" w:rsidP="00A326C9">
            <w:r>
              <w:t>121,5</w:t>
            </w:r>
          </w:p>
          <w:p w:rsidR="00F47971" w:rsidRDefault="00F47971" w:rsidP="00A326C9"/>
        </w:tc>
      </w:tr>
      <w:tr w:rsidR="00F47971" w:rsidTr="00A326C9">
        <w:trPr>
          <w:trHeight w:val="525"/>
        </w:trPr>
        <w:tc>
          <w:tcPr>
            <w:tcW w:w="3111" w:type="dxa"/>
          </w:tcPr>
          <w:p w:rsidR="00F47971" w:rsidRDefault="00F47971" w:rsidP="00A326C9">
            <w:r>
              <w:t>20111105035100000120</w:t>
            </w:r>
          </w:p>
        </w:tc>
        <w:tc>
          <w:tcPr>
            <w:tcW w:w="3009" w:type="dxa"/>
          </w:tcPr>
          <w:p w:rsidR="00F47971" w:rsidRDefault="00F47971" w:rsidP="00A326C9">
            <w:r>
              <w:t>Доходы от сдачи в аренду имущества</w:t>
            </w:r>
          </w:p>
        </w:tc>
        <w:tc>
          <w:tcPr>
            <w:tcW w:w="1434" w:type="dxa"/>
          </w:tcPr>
          <w:p w:rsidR="00F47971" w:rsidRDefault="00F47971" w:rsidP="00A326C9">
            <w:r>
              <w:t>45,0</w:t>
            </w:r>
          </w:p>
        </w:tc>
        <w:tc>
          <w:tcPr>
            <w:tcW w:w="1116" w:type="dxa"/>
          </w:tcPr>
          <w:p w:rsidR="00F47971" w:rsidRDefault="00F47971" w:rsidP="00A326C9">
            <w:r>
              <w:t>58,0</w:t>
            </w:r>
          </w:p>
        </w:tc>
        <w:tc>
          <w:tcPr>
            <w:tcW w:w="900" w:type="dxa"/>
          </w:tcPr>
          <w:p w:rsidR="00F47971" w:rsidRDefault="00F47971" w:rsidP="00A326C9">
            <w:r>
              <w:t>128,9</w:t>
            </w:r>
          </w:p>
        </w:tc>
      </w:tr>
      <w:tr w:rsidR="00F47971" w:rsidTr="00A326C9">
        <w:tc>
          <w:tcPr>
            <w:tcW w:w="3111" w:type="dxa"/>
          </w:tcPr>
          <w:p w:rsidR="00F47971" w:rsidRDefault="00F47971" w:rsidP="00A326C9">
            <w:r>
              <w:t>Итого</w:t>
            </w:r>
          </w:p>
        </w:tc>
        <w:tc>
          <w:tcPr>
            <w:tcW w:w="3009" w:type="dxa"/>
          </w:tcPr>
          <w:p w:rsidR="00F47971" w:rsidRDefault="00F47971" w:rsidP="00A326C9"/>
        </w:tc>
        <w:tc>
          <w:tcPr>
            <w:tcW w:w="1434" w:type="dxa"/>
          </w:tcPr>
          <w:p w:rsidR="00F47971" w:rsidRDefault="00F47971" w:rsidP="00A326C9">
            <w:r>
              <w:t>214,3</w:t>
            </w:r>
          </w:p>
        </w:tc>
        <w:tc>
          <w:tcPr>
            <w:tcW w:w="1116" w:type="dxa"/>
          </w:tcPr>
          <w:p w:rsidR="00F47971" w:rsidRDefault="00F47971" w:rsidP="00A326C9">
            <w:r>
              <w:t>258,2</w:t>
            </w:r>
          </w:p>
        </w:tc>
        <w:tc>
          <w:tcPr>
            <w:tcW w:w="900" w:type="dxa"/>
          </w:tcPr>
          <w:p w:rsidR="00F47971" w:rsidRDefault="00F47971" w:rsidP="00A326C9">
            <w:r>
              <w:t>120,5</w:t>
            </w:r>
          </w:p>
        </w:tc>
      </w:tr>
      <w:tr w:rsidR="00F47971" w:rsidTr="00A326C9">
        <w:trPr>
          <w:trHeight w:val="255"/>
        </w:trPr>
        <w:tc>
          <w:tcPr>
            <w:tcW w:w="9570" w:type="dxa"/>
            <w:gridSpan w:val="5"/>
          </w:tcPr>
          <w:p w:rsidR="00F47971" w:rsidRDefault="00F47971" w:rsidP="00A326C9">
            <w:r>
              <w:t>Безвозмездные поступления</w:t>
            </w:r>
          </w:p>
        </w:tc>
      </w:tr>
      <w:tr w:rsidR="00F47971" w:rsidTr="00A326C9">
        <w:trPr>
          <w:trHeight w:val="1050"/>
        </w:trPr>
        <w:tc>
          <w:tcPr>
            <w:tcW w:w="3111" w:type="dxa"/>
          </w:tcPr>
          <w:p w:rsidR="00F47971" w:rsidRDefault="00F47971" w:rsidP="00A326C9">
            <w:r>
              <w:t>20120201001100000151</w:t>
            </w:r>
          </w:p>
          <w:p w:rsidR="00F47971" w:rsidRDefault="00F47971" w:rsidP="00A326C9"/>
          <w:p w:rsidR="00F47971" w:rsidRDefault="00F47971" w:rsidP="00A326C9"/>
          <w:p w:rsidR="00F47971" w:rsidRDefault="00F47971" w:rsidP="00A326C9"/>
        </w:tc>
        <w:tc>
          <w:tcPr>
            <w:tcW w:w="3009" w:type="dxa"/>
          </w:tcPr>
          <w:p w:rsidR="00F47971" w:rsidRDefault="00F47971" w:rsidP="00A326C9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434" w:type="dxa"/>
          </w:tcPr>
          <w:p w:rsidR="00F47971" w:rsidRDefault="00F47971" w:rsidP="00A326C9">
            <w:r>
              <w:t>4184,4</w:t>
            </w:r>
          </w:p>
          <w:p w:rsidR="00F47971" w:rsidRDefault="00F47971" w:rsidP="00A326C9"/>
        </w:tc>
        <w:tc>
          <w:tcPr>
            <w:tcW w:w="1116" w:type="dxa"/>
          </w:tcPr>
          <w:p w:rsidR="00F47971" w:rsidRDefault="00F47971" w:rsidP="00A326C9">
            <w:r>
              <w:t>4184,4</w:t>
            </w:r>
          </w:p>
          <w:p w:rsidR="00F47971" w:rsidRDefault="00F47971" w:rsidP="00A326C9"/>
        </w:tc>
        <w:tc>
          <w:tcPr>
            <w:tcW w:w="900" w:type="dxa"/>
          </w:tcPr>
          <w:p w:rsidR="00F47971" w:rsidRDefault="00F47971" w:rsidP="00A326C9">
            <w:r>
              <w:t>100,0</w:t>
            </w:r>
          </w:p>
          <w:p w:rsidR="00F47971" w:rsidRDefault="00F47971" w:rsidP="00A326C9"/>
        </w:tc>
      </w:tr>
      <w:tr w:rsidR="00F47971" w:rsidTr="00A326C9">
        <w:trPr>
          <w:trHeight w:val="1365"/>
        </w:trPr>
        <w:tc>
          <w:tcPr>
            <w:tcW w:w="3111" w:type="dxa"/>
          </w:tcPr>
          <w:p w:rsidR="00F47971" w:rsidRDefault="00F47971" w:rsidP="00A326C9">
            <w:r>
              <w:t>20120201003100000151</w:t>
            </w:r>
          </w:p>
          <w:p w:rsidR="00F47971" w:rsidRDefault="00F47971" w:rsidP="00A326C9"/>
          <w:p w:rsidR="00F47971" w:rsidRDefault="00F47971" w:rsidP="00A326C9"/>
          <w:p w:rsidR="00F47971" w:rsidRDefault="00F47971" w:rsidP="00A326C9"/>
          <w:p w:rsidR="00F47971" w:rsidRDefault="00F47971" w:rsidP="00A326C9"/>
        </w:tc>
        <w:tc>
          <w:tcPr>
            <w:tcW w:w="3009" w:type="dxa"/>
          </w:tcPr>
          <w:p w:rsidR="00F47971" w:rsidRDefault="00F47971" w:rsidP="00A326C9"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34" w:type="dxa"/>
          </w:tcPr>
          <w:p w:rsidR="00F47971" w:rsidRDefault="00F47971" w:rsidP="00A326C9">
            <w:r>
              <w:t>3152,3</w:t>
            </w:r>
          </w:p>
          <w:p w:rsidR="00F47971" w:rsidRDefault="00F47971" w:rsidP="00A326C9"/>
        </w:tc>
        <w:tc>
          <w:tcPr>
            <w:tcW w:w="1116" w:type="dxa"/>
          </w:tcPr>
          <w:p w:rsidR="00F47971" w:rsidRDefault="00F47971" w:rsidP="00A326C9">
            <w:r>
              <w:t>3152,3</w:t>
            </w:r>
          </w:p>
          <w:p w:rsidR="00F47971" w:rsidRDefault="00F47971" w:rsidP="00A326C9"/>
        </w:tc>
        <w:tc>
          <w:tcPr>
            <w:tcW w:w="900" w:type="dxa"/>
          </w:tcPr>
          <w:p w:rsidR="00F47971" w:rsidRDefault="00F47971" w:rsidP="00A326C9">
            <w:r>
              <w:t>100,0</w:t>
            </w:r>
          </w:p>
          <w:p w:rsidR="00F47971" w:rsidRDefault="00F47971" w:rsidP="00A326C9"/>
        </w:tc>
      </w:tr>
      <w:tr w:rsidR="00F47971" w:rsidTr="00A326C9">
        <w:trPr>
          <w:trHeight w:val="1305"/>
        </w:trPr>
        <w:tc>
          <w:tcPr>
            <w:tcW w:w="3111" w:type="dxa"/>
          </w:tcPr>
          <w:p w:rsidR="00F47971" w:rsidRDefault="00F47971" w:rsidP="00A326C9">
            <w:r>
              <w:lastRenderedPageBreak/>
              <w:t>20120202077100006151</w:t>
            </w:r>
          </w:p>
        </w:tc>
        <w:tc>
          <w:tcPr>
            <w:tcW w:w="3009" w:type="dxa"/>
          </w:tcPr>
          <w:p w:rsidR="00F47971" w:rsidRDefault="00F47971" w:rsidP="00A326C9">
            <w: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34" w:type="dxa"/>
          </w:tcPr>
          <w:p w:rsidR="00F47971" w:rsidRDefault="00F47971" w:rsidP="00A326C9">
            <w:r>
              <w:t>2977,0</w:t>
            </w:r>
          </w:p>
        </w:tc>
        <w:tc>
          <w:tcPr>
            <w:tcW w:w="1116" w:type="dxa"/>
          </w:tcPr>
          <w:p w:rsidR="00F47971" w:rsidRDefault="00F47971" w:rsidP="00A326C9">
            <w:r>
              <w:t>2977,0</w:t>
            </w:r>
          </w:p>
        </w:tc>
        <w:tc>
          <w:tcPr>
            <w:tcW w:w="900" w:type="dxa"/>
          </w:tcPr>
          <w:p w:rsidR="00F47971" w:rsidRDefault="00F47971" w:rsidP="00A326C9">
            <w:r>
              <w:t>100,0</w:t>
            </w:r>
          </w:p>
        </w:tc>
      </w:tr>
      <w:tr w:rsidR="00F47971" w:rsidTr="00A326C9">
        <w:trPr>
          <w:trHeight w:val="1305"/>
        </w:trPr>
        <w:tc>
          <w:tcPr>
            <w:tcW w:w="3111" w:type="dxa"/>
          </w:tcPr>
          <w:p w:rsidR="00F47971" w:rsidRDefault="00F47971" w:rsidP="00A326C9">
            <w:r>
              <w:t>20120203003100000151</w:t>
            </w:r>
          </w:p>
          <w:p w:rsidR="00F47971" w:rsidRDefault="00F47971" w:rsidP="00A326C9"/>
          <w:p w:rsidR="00F47971" w:rsidRDefault="00F47971" w:rsidP="00A326C9"/>
          <w:p w:rsidR="00F47971" w:rsidRDefault="00F47971" w:rsidP="00A326C9"/>
          <w:p w:rsidR="00F47971" w:rsidRDefault="00F47971" w:rsidP="00A326C9"/>
        </w:tc>
        <w:tc>
          <w:tcPr>
            <w:tcW w:w="3009" w:type="dxa"/>
          </w:tcPr>
          <w:p w:rsidR="00F47971" w:rsidRDefault="00F47971" w:rsidP="00A326C9">
            <w: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34" w:type="dxa"/>
          </w:tcPr>
          <w:p w:rsidR="00F47971" w:rsidRDefault="00F47971" w:rsidP="00A326C9">
            <w:r>
              <w:t>35,7</w:t>
            </w:r>
          </w:p>
          <w:p w:rsidR="00F47971" w:rsidRDefault="00F47971" w:rsidP="00A326C9"/>
        </w:tc>
        <w:tc>
          <w:tcPr>
            <w:tcW w:w="1116" w:type="dxa"/>
          </w:tcPr>
          <w:p w:rsidR="00F47971" w:rsidRDefault="00F47971" w:rsidP="00A326C9">
            <w:r>
              <w:t>35,7</w:t>
            </w:r>
          </w:p>
          <w:p w:rsidR="00F47971" w:rsidRDefault="00F47971" w:rsidP="00A326C9"/>
        </w:tc>
        <w:tc>
          <w:tcPr>
            <w:tcW w:w="900" w:type="dxa"/>
          </w:tcPr>
          <w:p w:rsidR="00F47971" w:rsidRDefault="00F47971" w:rsidP="00A326C9">
            <w:r>
              <w:t>100,0</w:t>
            </w:r>
          </w:p>
          <w:p w:rsidR="00F47971" w:rsidRDefault="00F47971" w:rsidP="00A326C9"/>
        </w:tc>
      </w:tr>
      <w:tr w:rsidR="00F47971" w:rsidTr="00A326C9">
        <w:trPr>
          <w:trHeight w:val="330"/>
        </w:trPr>
        <w:tc>
          <w:tcPr>
            <w:tcW w:w="3111" w:type="dxa"/>
          </w:tcPr>
          <w:p w:rsidR="00F47971" w:rsidRDefault="00F47971" w:rsidP="00A326C9">
            <w:r>
              <w:t>20120203015100000151</w:t>
            </w:r>
          </w:p>
          <w:p w:rsidR="00F47971" w:rsidRDefault="00F47971" w:rsidP="00A326C9"/>
          <w:p w:rsidR="00F47971" w:rsidRDefault="00F47971" w:rsidP="00A326C9"/>
          <w:p w:rsidR="00F47971" w:rsidRDefault="00F47971" w:rsidP="00A326C9"/>
          <w:p w:rsidR="00F47971" w:rsidRDefault="00F47971" w:rsidP="00A326C9"/>
        </w:tc>
        <w:tc>
          <w:tcPr>
            <w:tcW w:w="3009" w:type="dxa"/>
          </w:tcPr>
          <w:p w:rsidR="00F47971" w:rsidRDefault="00F47971" w:rsidP="00A326C9">
            <w:r>
              <w:t>Субвенции бюджетам поселений на осуществление первичного воинского учета</w:t>
            </w:r>
          </w:p>
        </w:tc>
        <w:tc>
          <w:tcPr>
            <w:tcW w:w="1434" w:type="dxa"/>
          </w:tcPr>
          <w:p w:rsidR="00F47971" w:rsidRDefault="00F47971" w:rsidP="00A326C9">
            <w:r>
              <w:t>256,0</w:t>
            </w:r>
          </w:p>
          <w:p w:rsidR="00F47971" w:rsidRDefault="00F47971" w:rsidP="00A326C9"/>
        </w:tc>
        <w:tc>
          <w:tcPr>
            <w:tcW w:w="1116" w:type="dxa"/>
          </w:tcPr>
          <w:p w:rsidR="00F47971" w:rsidRDefault="00F47971" w:rsidP="00A326C9">
            <w:r>
              <w:t>256,0</w:t>
            </w:r>
          </w:p>
          <w:p w:rsidR="00F47971" w:rsidRDefault="00F47971" w:rsidP="00A326C9"/>
        </w:tc>
        <w:tc>
          <w:tcPr>
            <w:tcW w:w="900" w:type="dxa"/>
          </w:tcPr>
          <w:p w:rsidR="00F47971" w:rsidRDefault="00F47971" w:rsidP="00A326C9">
            <w:r>
              <w:t>100,0</w:t>
            </w:r>
          </w:p>
          <w:p w:rsidR="00F47971" w:rsidRDefault="00F47971" w:rsidP="00A326C9"/>
        </w:tc>
      </w:tr>
      <w:tr w:rsidR="00F47971" w:rsidTr="00A326C9">
        <w:tc>
          <w:tcPr>
            <w:tcW w:w="3111" w:type="dxa"/>
          </w:tcPr>
          <w:p w:rsidR="00F47971" w:rsidRDefault="00F47971" w:rsidP="00A326C9">
            <w:r>
              <w:t>20120201999100000151</w:t>
            </w:r>
          </w:p>
        </w:tc>
        <w:tc>
          <w:tcPr>
            <w:tcW w:w="3009" w:type="dxa"/>
          </w:tcPr>
          <w:p w:rsidR="00F47971" w:rsidRDefault="00F47971" w:rsidP="00A326C9">
            <w:r>
              <w:t>Прочие дотации поселений</w:t>
            </w:r>
          </w:p>
        </w:tc>
        <w:tc>
          <w:tcPr>
            <w:tcW w:w="1434" w:type="dxa"/>
          </w:tcPr>
          <w:p w:rsidR="00F47971" w:rsidRDefault="00F47971" w:rsidP="00A326C9">
            <w:r>
              <w:t>47,7</w:t>
            </w:r>
          </w:p>
        </w:tc>
        <w:tc>
          <w:tcPr>
            <w:tcW w:w="1116" w:type="dxa"/>
          </w:tcPr>
          <w:p w:rsidR="00F47971" w:rsidRDefault="00F47971" w:rsidP="00A326C9">
            <w:r>
              <w:t>47,7</w:t>
            </w:r>
          </w:p>
        </w:tc>
        <w:tc>
          <w:tcPr>
            <w:tcW w:w="900" w:type="dxa"/>
          </w:tcPr>
          <w:p w:rsidR="00F47971" w:rsidRDefault="00F47971" w:rsidP="00A326C9">
            <w:r>
              <w:t>100,0</w:t>
            </w:r>
          </w:p>
        </w:tc>
      </w:tr>
      <w:tr w:rsidR="00F47971" w:rsidTr="00A326C9">
        <w:tc>
          <w:tcPr>
            <w:tcW w:w="3111" w:type="dxa"/>
          </w:tcPr>
          <w:p w:rsidR="00F47971" w:rsidRDefault="00237563" w:rsidP="00A326C9">
            <w:r>
              <w:t>20120202051100084151</w:t>
            </w:r>
          </w:p>
        </w:tc>
        <w:tc>
          <w:tcPr>
            <w:tcW w:w="3009" w:type="dxa"/>
          </w:tcPr>
          <w:p w:rsidR="00F47971" w:rsidRDefault="00237563" w:rsidP="00A326C9">
            <w:r>
              <w:t>Субсидии бюджетам поселений на реализацию федеральных целевых программ</w:t>
            </w:r>
          </w:p>
        </w:tc>
        <w:tc>
          <w:tcPr>
            <w:tcW w:w="1434" w:type="dxa"/>
          </w:tcPr>
          <w:p w:rsidR="00F47971" w:rsidRDefault="00237563" w:rsidP="00A326C9">
            <w:r>
              <w:t>293,2</w:t>
            </w:r>
          </w:p>
        </w:tc>
        <w:tc>
          <w:tcPr>
            <w:tcW w:w="1116" w:type="dxa"/>
          </w:tcPr>
          <w:p w:rsidR="00F47971" w:rsidRDefault="00237563" w:rsidP="00A326C9">
            <w:r>
              <w:t>293,2</w:t>
            </w:r>
          </w:p>
        </w:tc>
        <w:tc>
          <w:tcPr>
            <w:tcW w:w="900" w:type="dxa"/>
          </w:tcPr>
          <w:p w:rsidR="00F47971" w:rsidRDefault="00237563" w:rsidP="00A326C9">
            <w:r>
              <w:t>100,0</w:t>
            </w:r>
          </w:p>
        </w:tc>
      </w:tr>
      <w:tr w:rsidR="00F47971" w:rsidTr="00A326C9">
        <w:tc>
          <w:tcPr>
            <w:tcW w:w="3111" w:type="dxa"/>
          </w:tcPr>
          <w:p w:rsidR="00F47971" w:rsidRDefault="00237563" w:rsidP="00A326C9">
            <w:r>
              <w:t>20120202150100078151</w:t>
            </w:r>
          </w:p>
        </w:tc>
        <w:tc>
          <w:tcPr>
            <w:tcW w:w="3009" w:type="dxa"/>
          </w:tcPr>
          <w:p w:rsidR="00F47971" w:rsidRDefault="00237563" w:rsidP="00A326C9">
            <w:r>
              <w:t>Энергосбережение</w:t>
            </w:r>
          </w:p>
        </w:tc>
        <w:tc>
          <w:tcPr>
            <w:tcW w:w="1434" w:type="dxa"/>
          </w:tcPr>
          <w:p w:rsidR="00F47971" w:rsidRDefault="00237563" w:rsidP="00A326C9">
            <w:r>
              <w:t>144,8</w:t>
            </w:r>
          </w:p>
        </w:tc>
        <w:tc>
          <w:tcPr>
            <w:tcW w:w="1116" w:type="dxa"/>
          </w:tcPr>
          <w:p w:rsidR="00F47971" w:rsidRDefault="00237563" w:rsidP="00A326C9">
            <w:r>
              <w:t>144,8</w:t>
            </w:r>
          </w:p>
        </w:tc>
        <w:tc>
          <w:tcPr>
            <w:tcW w:w="900" w:type="dxa"/>
          </w:tcPr>
          <w:p w:rsidR="00F47971" w:rsidRDefault="00237563" w:rsidP="00A326C9">
            <w:r>
              <w:t>100,0</w:t>
            </w:r>
          </w:p>
        </w:tc>
      </w:tr>
      <w:tr w:rsidR="00F47971" w:rsidTr="00A326C9">
        <w:tc>
          <w:tcPr>
            <w:tcW w:w="3111" w:type="dxa"/>
          </w:tcPr>
          <w:p w:rsidR="00F47971" w:rsidRDefault="00237563" w:rsidP="00A326C9">
            <w:r>
              <w:t>20120204031100000151</w:t>
            </w:r>
          </w:p>
        </w:tc>
        <w:tc>
          <w:tcPr>
            <w:tcW w:w="3009" w:type="dxa"/>
          </w:tcPr>
          <w:p w:rsidR="00F47971" w:rsidRDefault="00237563" w:rsidP="00A326C9">
            <w:r>
              <w:t>Межбюджетные трансферты на оснащение библиотек</w:t>
            </w:r>
          </w:p>
        </w:tc>
        <w:tc>
          <w:tcPr>
            <w:tcW w:w="1434" w:type="dxa"/>
          </w:tcPr>
          <w:p w:rsidR="00F47971" w:rsidRDefault="00237563" w:rsidP="00A326C9">
            <w:r>
              <w:t>70,0</w:t>
            </w:r>
          </w:p>
        </w:tc>
        <w:tc>
          <w:tcPr>
            <w:tcW w:w="1116" w:type="dxa"/>
          </w:tcPr>
          <w:p w:rsidR="00F47971" w:rsidRDefault="00237563" w:rsidP="00A326C9">
            <w:r>
              <w:t>70,0</w:t>
            </w:r>
          </w:p>
        </w:tc>
        <w:tc>
          <w:tcPr>
            <w:tcW w:w="900" w:type="dxa"/>
          </w:tcPr>
          <w:p w:rsidR="00F47971" w:rsidRDefault="00237563" w:rsidP="00A326C9">
            <w:r>
              <w:t>100,0</w:t>
            </w:r>
          </w:p>
        </w:tc>
      </w:tr>
      <w:tr w:rsidR="00F47971" w:rsidTr="00A326C9">
        <w:tc>
          <w:tcPr>
            <w:tcW w:w="3111" w:type="dxa"/>
          </w:tcPr>
          <w:p w:rsidR="00F47971" w:rsidRDefault="00F47971" w:rsidP="00180AC8">
            <w:r>
              <w:t>Итого</w:t>
            </w:r>
          </w:p>
        </w:tc>
        <w:tc>
          <w:tcPr>
            <w:tcW w:w="3009" w:type="dxa"/>
          </w:tcPr>
          <w:p w:rsidR="00F47971" w:rsidRDefault="00F47971" w:rsidP="00180AC8"/>
        </w:tc>
        <w:tc>
          <w:tcPr>
            <w:tcW w:w="1434" w:type="dxa"/>
          </w:tcPr>
          <w:p w:rsidR="00F47971" w:rsidRDefault="00F47971" w:rsidP="00180AC8">
            <w:r>
              <w:t>11161,1</w:t>
            </w:r>
          </w:p>
        </w:tc>
        <w:tc>
          <w:tcPr>
            <w:tcW w:w="1116" w:type="dxa"/>
          </w:tcPr>
          <w:p w:rsidR="00F47971" w:rsidRDefault="00F47971" w:rsidP="00180AC8">
            <w:r>
              <w:t>11161,1</w:t>
            </w:r>
          </w:p>
        </w:tc>
        <w:tc>
          <w:tcPr>
            <w:tcW w:w="900" w:type="dxa"/>
          </w:tcPr>
          <w:p w:rsidR="00F47971" w:rsidRDefault="00F47971" w:rsidP="00180AC8">
            <w:r>
              <w:t>100,0</w:t>
            </w:r>
          </w:p>
        </w:tc>
      </w:tr>
      <w:tr w:rsidR="00F47971" w:rsidTr="00A326C9">
        <w:tc>
          <w:tcPr>
            <w:tcW w:w="3111" w:type="dxa"/>
          </w:tcPr>
          <w:p w:rsidR="00F47971" w:rsidRDefault="00F47971" w:rsidP="00180AC8">
            <w:r>
              <w:t>Всего</w:t>
            </w:r>
          </w:p>
        </w:tc>
        <w:tc>
          <w:tcPr>
            <w:tcW w:w="3009" w:type="dxa"/>
          </w:tcPr>
          <w:p w:rsidR="00F47971" w:rsidRDefault="00F47971" w:rsidP="00180AC8"/>
        </w:tc>
        <w:tc>
          <w:tcPr>
            <w:tcW w:w="1434" w:type="dxa"/>
          </w:tcPr>
          <w:p w:rsidR="00F47971" w:rsidRDefault="00F47971" w:rsidP="00180AC8">
            <w:r>
              <w:t>13810,3</w:t>
            </w:r>
          </w:p>
        </w:tc>
        <w:tc>
          <w:tcPr>
            <w:tcW w:w="1116" w:type="dxa"/>
          </w:tcPr>
          <w:p w:rsidR="00F47971" w:rsidRDefault="00F47971" w:rsidP="00180AC8">
            <w:r>
              <w:t>13897,7</w:t>
            </w:r>
          </w:p>
        </w:tc>
        <w:tc>
          <w:tcPr>
            <w:tcW w:w="900" w:type="dxa"/>
          </w:tcPr>
          <w:p w:rsidR="00F47971" w:rsidRDefault="00F47971" w:rsidP="00180AC8">
            <w:r>
              <w:t>100,6</w:t>
            </w:r>
          </w:p>
        </w:tc>
      </w:tr>
    </w:tbl>
    <w:p w:rsidR="00F47971" w:rsidRDefault="005D4C6A" w:rsidP="005D4C6A">
      <w:pPr>
        <w:jc w:val="center"/>
        <w:sectPr w:rsidR="00F47971" w:rsidSect="00966384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t>_____________________________</w:t>
      </w:r>
    </w:p>
    <w:p w:rsidR="00F47971" w:rsidRDefault="00F47971" w:rsidP="00F47971">
      <w:pPr>
        <w:jc w:val="center"/>
        <w:rPr>
          <w:sz w:val="28"/>
          <w:szCs w:val="28"/>
        </w:rPr>
      </w:pPr>
      <w:r>
        <w:lastRenderedPageBreak/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28"/>
          <w:szCs w:val="28"/>
        </w:rPr>
        <w:t>Приложение 2</w:t>
      </w:r>
    </w:p>
    <w:p w:rsidR="00F47971" w:rsidRPr="003503AC" w:rsidRDefault="00F47971" w:rsidP="00F47971">
      <w:pPr>
        <w:ind w:left="5664" w:firstLine="708"/>
        <w:rPr>
          <w:sz w:val="16"/>
          <w:szCs w:val="16"/>
        </w:rPr>
      </w:pPr>
    </w:p>
    <w:p w:rsidR="00F47971" w:rsidRPr="00150376" w:rsidRDefault="00F47971" w:rsidP="00F47971">
      <w:pPr>
        <w:rPr>
          <w:sz w:val="28"/>
          <w:szCs w:val="28"/>
        </w:rPr>
      </w:pPr>
      <w:r w:rsidRPr="0015037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</w:t>
      </w:r>
      <w:r w:rsidRPr="00150376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150376">
        <w:rPr>
          <w:sz w:val="28"/>
          <w:szCs w:val="28"/>
        </w:rPr>
        <w:t xml:space="preserve">  к решению Совета депутатов</w:t>
      </w:r>
    </w:p>
    <w:p w:rsidR="00F47971" w:rsidRPr="00150376" w:rsidRDefault="00F47971" w:rsidP="00F47971">
      <w:pPr>
        <w:rPr>
          <w:sz w:val="28"/>
          <w:szCs w:val="28"/>
        </w:rPr>
      </w:pPr>
      <w:r w:rsidRPr="00150376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150376">
        <w:rPr>
          <w:sz w:val="28"/>
          <w:szCs w:val="28"/>
        </w:rPr>
        <w:t xml:space="preserve">  </w:t>
      </w:r>
      <w:r>
        <w:rPr>
          <w:sz w:val="28"/>
          <w:szCs w:val="28"/>
        </w:rPr>
        <w:t>Б</w:t>
      </w:r>
      <w:r w:rsidRPr="00150376">
        <w:rPr>
          <w:sz w:val="28"/>
          <w:szCs w:val="28"/>
        </w:rPr>
        <w:t>алахоновского сельсовета</w:t>
      </w:r>
    </w:p>
    <w:p w:rsidR="005D272E" w:rsidRPr="00150376" w:rsidRDefault="00F47971" w:rsidP="005D272E">
      <w:pPr>
        <w:rPr>
          <w:sz w:val="28"/>
          <w:szCs w:val="28"/>
        </w:rPr>
      </w:pPr>
      <w:r w:rsidRPr="00150376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D272E">
        <w:rPr>
          <w:sz w:val="28"/>
          <w:szCs w:val="28"/>
        </w:rPr>
        <w:t>от 02 февраля 2012 г. № 3</w:t>
      </w:r>
    </w:p>
    <w:p w:rsidR="005D272E" w:rsidRDefault="005D272E" w:rsidP="005D272E"/>
    <w:p w:rsidR="00F47971" w:rsidRDefault="00F47971" w:rsidP="00F47971"/>
    <w:p w:rsidR="00F47971" w:rsidRDefault="00F47971" w:rsidP="00F47971"/>
    <w:p w:rsidR="00F47971" w:rsidRDefault="00F47971" w:rsidP="00F4797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F47971" w:rsidRPr="002F375C" w:rsidRDefault="00F47971" w:rsidP="00F47971">
      <w:pPr>
        <w:jc w:val="center"/>
        <w:rPr>
          <w:sz w:val="28"/>
          <w:szCs w:val="28"/>
        </w:rPr>
      </w:pPr>
      <w:r w:rsidRPr="002F375C">
        <w:rPr>
          <w:sz w:val="28"/>
          <w:szCs w:val="28"/>
        </w:rPr>
        <w:t xml:space="preserve"> бюджета Балахоновского сельсовета по разделам, подразделам, целевым статьям расходов, видам расходов классификации расходов бюджетов в ведомственной структуре расходов бюджета Балахоновского сельсовета</w:t>
      </w:r>
    </w:p>
    <w:p w:rsidR="00F47971" w:rsidRPr="004B1AF7" w:rsidRDefault="00F47971" w:rsidP="00F47971">
      <w:pPr>
        <w:rPr>
          <w:sz w:val="16"/>
          <w:szCs w:val="16"/>
        </w:rPr>
      </w:pPr>
    </w:p>
    <w:tbl>
      <w:tblPr>
        <w:tblStyle w:val="a6"/>
        <w:tblW w:w="14985" w:type="dxa"/>
        <w:tblLook w:val="01E0"/>
      </w:tblPr>
      <w:tblGrid>
        <w:gridCol w:w="7124"/>
        <w:gridCol w:w="787"/>
        <w:gridCol w:w="470"/>
        <w:gridCol w:w="523"/>
        <w:gridCol w:w="1056"/>
        <w:gridCol w:w="576"/>
        <w:gridCol w:w="1495"/>
        <w:gridCol w:w="1532"/>
        <w:gridCol w:w="1422"/>
      </w:tblGrid>
      <w:tr w:rsidR="00F47971" w:rsidRPr="006814EB" w:rsidTr="00A326C9">
        <w:trPr>
          <w:trHeight w:val="867"/>
        </w:trPr>
        <w:tc>
          <w:tcPr>
            <w:tcW w:w="7124" w:type="dxa"/>
          </w:tcPr>
          <w:p w:rsidR="00F47971" w:rsidRPr="00896B40" w:rsidRDefault="00F47971" w:rsidP="00A326C9">
            <w:r w:rsidRPr="00896B40">
              <w:t>Наименование показателя</w:t>
            </w:r>
          </w:p>
        </w:tc>
        <w:tc>
          <w:tcPr>
            <w:tcW w:w="787" w:type="dxa"/>
          </w:tcPr>
          <w:p w:rsidR="00F47971" w:rsidRPr="00896B40" w:rsidRDefault="00F47971" w:rsidP="00A326C9">
            <w:r w:rsidRPr="00896B40">
              <w:t>ГРБС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Р3</w:t>
            </w:r>
          </w:p>
        </w:tc>
        <w:tc>
          <w:tcPr>
            <w:tcW w:w="0" w:type="auto"/>
          </w:tcPr>
          <w:p w:rsidR="00F47971" w:rsidRPr="00896B40" w:rsidRDefault="00F47971" w:rsidP="00A326C9">
            <w:proofErr w:type="gramStart"/>
            <w:r w:rsidRPr="00896B40">
              <w:t>ПР</w:t>
            </w:r>
            <w:proofErr w:type="gramEnd"/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ЦСР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ВР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 xml:space="preserve">Плановые </w:t>
            </w:r>
          </w:p>
          <w:p w:rsidR="00F47971" w:rsidRPr="00896B40" w:rsidRDefault="00F47971" w:rsidP="00A326C9">
            <w:r>
              <w:t>н</w:t>
            </w:r>
            <w:r w:rsidRPr="00896B40">
              <w:t>азначения на  01.0</w:t>
            </w:r>
            <w:r w:rsidR="005D272E">
              <w:t>1</w:t>
            </w:r>
            <w:r w:rsidRPr="00896B40">
              <w:t>.</w:t>
            </w:r>
            <w:r>
              <w:t>1</w:t>
            </w:r>
            <w:r w:rsidR="005D272E">
              <w:t>2</w:t>
            </w:r>
            <w:r w:rsidRPr="00896B40">
              <w:t>,</w:t>
            </w:r>
          </w:p>
          <w:p w:rsidR="00F47971" w:rsidRPr="00896B40" w:rsidRDefault="00F47971" w:rsidP="00A326C9">
            <w:r>
              <w:t>т</w:t>
            </w:r>
            <w:r w:rsidRPr="00896B40">
              <w:t>ыс</w:t>
            </w:r>
            <w:r>
              <w:t>.</w:t>
            </w:r>
            <w:r w:rsidRPr="00896B40">
              <w:t xml:space="preserve"> руб</w:t>
            </w:r>
            <w:r>
              <w:t>.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Кассовое</w:t>
            </w:r>
          </w:p>
          <w:p w:rsidR="00F47971" w:rsidRPr="00896B40" w:rsidRDefault="00F47971" w:rsidP="00A326C9">
            <w:r>
              <w:t>и</w:t>
            </w:r>
            <w:r w:rsidRPr="00896B40">
              <w:t>сполнение на 01.0</w:t>
            </w:r>
            <w:r w:rsidR="005D272E">
              <w:t>1</w:t>
            </w:r>
            <w:r w:rsidRPr="00896B40">
              <w:t>.</w:t>
            </w:r>
            <w:r>
              <w:t>1</w:t>
            </w:r>
            <w:r w:rsidR="005D272E">
              <w:t>2</w:t>
            </w:r>
            <w:r w:rsidRPr="00896B40">
              <w:t xml:space="preserve">, </w:t>
            </w:r>
          </w:p>
          <w:p w:rsidR="00F47971" w:rsidRPr="00896B40" w:rsidRDefault="00F47971" w:rsidP="00A326C9">
            <w:r>
              <w:t>т</w:t>
            </w:r>
            <w:r w:rsidRPr="00896B40">
              <w:t>ыс</w:t>
            </w:r>
            <w:r>
              <w:t>.</w:t>
            </w:r>
            <w:r w:rsidRPr="00896B40">
              <w:t xml:space="preserve"> руб</w:t>
            </w:r>
            <w:r>
              <w:t>.</w:t>
            </w:r>
          </w:p>
        </w:tc>
        <w:tc>
          <w:tcPr>
            <w:tcW w:w="0" w:type="auto"/>
          </w:tcPr>
          <w:p w:rsidR="00F47971" w:rsidRPr="00896B40" w:rsidRDefault="00F47971" w:rsidP="00A326C9">
            <w:r>
              <w:t>Процент</w:t>
            </w:r>
          </w:p>
          <w:p w:rsidR="00F47971" w:rsidRPr="00896B40" w:rsidRDefault="00F47971" w:rsidP="00A326C9">
            <w:r w:rsidRPr="00896B40">
              <w:t>исполнения</w:t>
            </w:r>
          </w:p>
        </w:tc>
      </w:tr>
      <w:tr w:rsidR="00F47971" w:rsidRPr="006814EB" w:rsidTr="00A326C9">
        <w:trPr>
          <w:trHeight w:val="520"/>
        </w:trPr>
        <w:tc>
          <w:tcPr>
            <w:tcW w:w="7124" w:type="dxa"/>
          </w:tcPr>
          <w:p w:rsidR="00F47971" w:rsidRPr="00896B40" w:rsidRDefault="00F47971" w:rsidP="00A326C9">
            <w:r w:rsidRPr="00896B40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87" w:type="dxa"/>
          </w:tcPr>
          <w:p w:rsidR="00F47971" w:rsidRPr="00896B40" w:rsidRDefault="00F47971" w:rsidP="00A326C9">
            <w:r w:rsidRPr="00896B40">
              <w:t>201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01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02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0020300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500</w:t>
            </w:r>
          </w:p>
        </w:tc>
        <w:tc>
          <w:tcPr>
            <w:tcW w:w="0" w:type="auto"/>
          </w:tcPr>
          <w:p w:rsidR="00F47971" w:rsidRPr="00896B40" w:rsidRDefault="002F3184" w:rsidP="00A326C9">
            <w:r>
              <w:t>451,8</w:t>
            </w:r>
          </w:p>
        </w:tc>
        <w:tc>
          <w:tcPr>
            <w:tcW w:w="0" w:type="auto"/>
          </w:tcPr>
          <w:p w:rsidR="00F47971" w:rsidRPr="00896B40" w:rsidRDefault="002F3184" w:rsidP="00A326C9">
            <w:r>
              <w:t>450,9</w:t>
            </w:r>
          </w:p>
        </w:tc>
        <w:tc>
          <w:tcPr>
            <w:tcW w:w="0" w:type="auto"/>
          </w:tcPr>
          <w:p w:rsidR="00F47971" w:rsidRPr="00896B40" w:rsidRDefault="002F3184" w:rsidP="00A326C9">
            <w:r>
              <w:t>99,8</w:t>
            </w:r>
          </w:p>
        </w:tc>
      </w:tr>
      <w:tr w:rsidR="00F47971" w:rsidRPr="006814EB" w:rsidTr="00A326C9">
        <w:trPr>
          <w:trHeight w:val="870"/>
        </w:trPr>
        <w:tc>
          <w:tcPr>
            <w:tcW w:w="7124" w:type="dxa"/>
          </w:tcPr>
          <w:p w:rsidR="00F47971" w:rsidRPr="00896B40" w:rsidRDefault="00F47971" w:rsidP="00A326C9">
            <w:r w:rsidRPr="00896B40">
              <w:t>Функционирование правительства РФ, высших контролирующих органов государственной власти субъектов РФ, местных администраций</w:t>
            </w:r>
          </w:p>
        </w:tc>
        <w:tc>
          <w:tcPr>
            <w:tcW w:w="787" w:type="dxa"/>
          </w:tcPr>
          <w:p w:rsidR="00F47971" w:rsidRPr="00896B40" w:rsidRDefault="00F47971" w:rsidP="00A326C9">
            <w:r w:rsidRPr="00896B40">
              <w:t>201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01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04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0020410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500</w:t>
            </w:r>
          </w:p>
        </w:tc>
        <w:tc>
          <w:tcPr>
            <w:tcW w:w="0" w:type="auto"/>
          </w:tcPr>
          <w:p w:rsidR="00F47971" w:rsidRPr="00896B40" w:rsidRDefault="002F3184" w:rsidP="00A326C9">
            <w:r>
              <w:t>3343,1</w:t>
            </w:r>
          </w:p>
        </w:tc>
        <w:tc>
          <w:tcPr>
            <w:tcW w:w="0" w:type="auto"/>
          </w:tcPr>
          <w:p w:rsidR="00F47971" w:rsidRPr="00896B40" w:rsidRDefault="002F3184" w:rsidP="00A326C9">
            <w:r>
              <w:t>3300,0</w:t>
            </w:r>
          </w:p>
        </w:tc>
        <w:tc>
          <w:tcPr>
            <w:tcW w:w="0" w:type="auto"/>
          </w:tcPr>
          <w:p w:rsidR="00F47971" w:rsidRPr="00896B40" w:rsidRDefault="002F3184" w:rsidP="00A326C9">
            <w:r>
              <w:t>98,7</w:t>
            </w:r>
          </w:p>
        </w:tc>
      </w:tr>
      <w:tr w:rsidR="00F47971" w:rsidRPr="006814EB" w:rsidTr="00A326C9">
        <w:trPr>
          <w:trHeight w:val="300"/>
        </w:trPr>
        <w:tc>
          <w:tcPr>
            <w:tcW w:w="7124" w:type="dxa"/>
          </w:tcPr>
          <w:p w:rsidR="00F47971" w:rsidRPr="00896B40" w:rsidRDefault="00F47971" w:rsidP="00A326C9">
            <w:r w:rsidRPr="00896B40">
              <w:t>Другие общегосударственные вопросы</w:t>
            </w:r>
          </w:p>
        </w:tc>
        <w:tc>
          <w:tcPr>
            <w:tcW w:w="787" w:type="dxa"/>
          </w:tcPr>
          <w:p w:rsidR="00F47971" w:rsidRPr="00896B40" w:rsidRDefault="00F47971" w:rsidP="00A326C9">
            <w:r w:rsidRPr="00896B40">
              <w:t>201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01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1</w:t>
            </w:r>
            <w:r>
              <w:t>3</w:t>
            </w:r>
          </w:p>
        </w:tc>
        <w:tc>
          <w:tcPr>
            <w:tcW w:w="0" w:type="auto"/>
          </w:tcPr>
          <w:p w:rsidR="00F47971" w:rsidRPr="00896B40" w:rsidRDefault="00F47971" w:rsidP="00A326C9">
            <w:r>
              <w:t>0920310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500</w:t>
            </w:r>
          </w:p>
        </w:tc>
        <w:tc>
          <w:tcPr>
            <w:tcW w:w="0" w:type="auto"/>
          </w:tcPr>
          <w:p w:rsidR="00F47971" w:rsidRPr="00896B40" w:rsidRDefault="006B6042" w:rsidP="00A326C9">
            <w:r>
              <w:t>226,4</w:t>
            </w:r>
          </w:p>
        </w:tc>
        <w:tc>
          <w:tcPr>
            <w:tcW w:w="0" w:type="auto"/>
          </w:tcPr>
          <w:p w:rsidR="00F47971" w:rsidRPr="00896B40" w:rsidRDefault="006B6042" w:rsidP="00A326C9">
            <w:r>
              <w:t>223,4</w:t>
            </w:r>
          </w:p>
        </w:tc>
        <w:tc>
          <w:tcPr>
            <w:tcW w:w="0" w:type="auto"/>
          </w:tcPr>
          <w:p w:rsidR="00F47971" w:rsidRPr="00896B40" w:rsidRDefault="006B6042" w:rsidP="00A326C9">
            <w:r>
              <w:t>98,7</w:t>
            </w:r>
          </w:p>
        </w:tc>
      </w:tr>
      <w:tr w:rsidR="00F47971" w:rsidRPr="006814EB" w:rsidTr="00A326C9">
        <w:trPr>
          <w:trHeight w:val="167"/>
        </w:trPr>
        <w:tc>
          <w:tcPr>
            <w:tcW w:w="7124" w:type="dxa"/>
          </w:tcPr>
          <w:p w:rsidR="00F47971" w:rsidRPr="00896B40" w:rsidRDefault="00F47971" w:rsidP="00A326C9">
            <w:r w:rsidRPr="00896B40">
              <w:t>Мобилизационная и вневойсковая подготовка</w:t>
            </w:r>
          </w:p>
        </w:tc>
        <w:tc>
          <w:tcPr>
            <w:tcW w:w="787" w:type="dxa"/>
          </w:tcPr>
          <w:p w:rsidR="00F47971" w:rsidRPr="00896B40" w:rsidRDefault="00F47971" w:rsidP="00A326C9">
            <w:r w:rsidRPr="00896B40">
              <w:t>201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02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03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0013641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500</w:t>
            </w:r>
          </w:p>
        </w:tc>
        <w:tc>
          <w:tcPr>
            <w:tcW w:w="0" w:type="auto"/>
          </w:tcPr>
          <w:p w:rsidR="00F47971" w:rsidRPr="00896B40" w:rsidRDefault="006B6042" w:rsidP="00A326C9">
            <w:r>
              <w:t>256,0</w:t>
            </w:r>
          </w:p>
        </w:tc>
        <w:tc>
          <w:tcPr>
            <w:tcW w:w="0" w:type="auto"/>
          </w:tcPr>
          <w:p w:rsidR="00F47971" w:rsidRPr="00896B40" w:rsidRDefault="006B6042" w:rsidP="00A326C9">
            <w:r>
              <w:t>256,0</w:t>
            </w:r>
          </w:p>
        </w:tc>
        <w:tc>
          <w:tcPr>
            <w:tcW w:w="0" w:type="auto"/>
          </w:tcPr>
          <w:p w:rsidR="00F47971" w:rsidRPr="00896B40" w:rsidRDefault="006B6042" w:rsidP="00A326C9">
            <w:r>
              <w:t>100,0</w:t>
            </w:r>
          </w:p>
        </w:tc>
      </w:tr>
      <w:tr w:rsidR="00F47971" w:rsidRPr="006814EB" w:rsidTr="00A326C9">
        <w:trPr>
          <w:trHeight w:val="870"/>
        </w:trPr>
        <w:tc>
          <w:tcPr>
            <w:tcW w:w="7124" w:type="dxa"/>
          </w:tcPr>
          <w:p w:rsidR="00F47971" w:rsidRPr="00896B40" w:rsidRDefault="00F47971" w:rsidP="00A326C9">
            <w:r w:rsidRPr="00896B40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7" w:type="dxa"/>
          </w:tcPr>
          <w:p w:rsidR="00F47971" w:rsidRPr="00896B40" w:rsidRDefault="00F47971" w:rsidP="00A326C9">
            <w:r w:rsidRPr="00896B40">
              <w:t>201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03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09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2180111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014</w:t>
            </w:r>
          </w:p>
        </w:tc>
        <w:tc>
          <w:tcPr>
            <w:tcW w:w="0" w:type="auto"/>
          </w:tcPr>
          <w:p w:rsidR="00F47971" w:rsidRPr="00896B40" w:rsidRDefault="006B6042" w:rsidP="00A326C9">
            <w:r>
              <w:t>71,6</w:t>
            </w:r>
          </w:p>
        </w:tc>
        <w:tc>
          <w:tcPr>
            <w:tcW w:w="0" w:type="auto"/>
          </w:tcPr>
          <w:p w:rsidR="00F47971" w:rsidRPr="00896B40" w:rsidRDefault="006B6042" w:rsidP="00A326C9">
            <w:r>
              <w:t>56,7</w:t>
            </w:r>
          </w:p>
        </w:tc>
        <w:tc>
          <w:tcPr>
            <w:tcW w:w="0" w:type="auto"/>
          </w:tcPr>
          <w:p w:rsidR="00F47971" w:rsidRPr="00896B40" w:rsidRDefault="006B6042" w:rsidP="00A326C9">
            <w:r>
              <w:t>79,2</w:t>
            </w:r>
          </w:p>
        </w:tc>
      </w:tr>
      <w:tr w:rsidR="00F47971" w:rsidRPr="006814EB" w:rsidTr="00A326C9">
        <w:trPr>
          <w:trHeight w:val="345"/>
        </w:trPr>
        <w:tc>
          <w:tcPr>
            <w:tcW w:w="7124" w:type="dxa"/>
          </w:tcPr>
          <w:p w:rsidR="00F47971" w:rsidRPr="00896B40" w:rsidRDefault="00F47971" w:rsidP="00A326C9">
            <w:r>
              <w:t xml:space="preserve">Другие вопросы в области национальной экономики </w:t>
            </w:r>
          </w:p>
        </w:tc>
        <w:tc>
          <w:tcPr>
            <w:tcW w:w="787" w:type="dxa"/>
          </w:tcPr>
          <w:p w:rsidR="00F47971" w:rsidRPr="00896B40" w:rsidRDefault="00F47971" w:rsidP="00A326C9">
            <w:r>
              <w:t>201</w:t>
            </w:r>
          </w:p>
        </w:tc>
        <w:tc>
          <w:tcPr>
            <w:tcW w:w="0" w:type="auto"/>
          </w:tcPr>
          <w:p w:rsidR="00F47971" w:rsidRPr="00896B40" w:rsidRDefault="00F47971" w:rsidP="00A326C9">
            <w:r>
              <w:t>04</w:t>
            </w:r>
          </w:p>
        </w:tc>
        <w:tc>
          <w:tcPr>
            <w:tcW w:w="0" w:type="auto"/>
          </w:tcPr>
          <w:p w:rsidR="00F47971" w:rsidRPr="00896B40" w:rsidRDefault="00F47971" w:rsidP="00A326C9">
            <w:r>
              <w:t>12</w:t>
            </w:r>
          </w:p>
        </w:tc>
        <w:tc>
          <w:tcPr>
            <w:tcW w:w="0" w:type="auto"/>
          </w:tcPr>
          <w:p w:rsidR="00F47971" w:rsidRPr="00896B40" w:rsidRDefault="00F47971" w:rsidP="00A326C9">
            <w:r>
              <w:t>3380010</w:t>
            </w:r>
          </w:p>
        </w:tc>
        <w:tc>
          <w:tcPr>
            <w:tcW w:w="0" w:type="auto"/>
          </w:tcPr>
          <w:p w:rsidR="00F47971" w:rsidRPr="00896B40" w:rsidRDefault="00F47971" w:rsidP="00A326C9">
            <w:r>
              <w:t>500</w:t>
            </w:r>
          </w:p>
        </w:tc>
        <w:tc>
          <w:tcPr>
            <w:tcW w:w="0" w:type="auto"/>
          </w:tcPr>
          <w:p w:rsidR="00F47971" w:rsidRDefault="006B6042" w:rsidP="00A326C9">
            <w:r>
              <w:t>128,0</w:t>
            </w:r>
          </w:p>
        </w:tc>
        <w:tc>
          <w:tcPr>
            <w:tcW w:w="0" w:type="auto"/>
          </w:tcPr>
          <w:p w:rsidR="00F47971" w:rsidRDefault="006B6042" w:rsidP="00A326C9">
            <w:r>
              <w:t>128,0</w:t>
            </w:r>
          </w:p>
        </w:tc>
        <w:tc>
          <w:tcPr>
            <w:tcW w:w="0" w:type="auto"/>
          </w:tcPr>
          <w:p w:rsidR="00F47971" w:rsidRDefault="006B6042" w:rsidP="00A326C9">
            <w:r>
              <w:t>100,0</w:t>
            </w:r>
          </w:p>
        </w:tc>
      </w:tr>
      <w:tr w:rsidR="00F47971" w:rsidRPr="006814EB" w:rsidTr="00A326C9">
        <w:trPr>
          <w:trHeight w:val="195"/>
        </w:trPr>
        <w:tc>
          <w:tcPr>
            <w:tcW w:w="7124" w:type="dxa"/>
          </w:tcPr>
          <w:p w:rsidR="00F47971" w:rsidRDefault="00F47971" w:rsidP="00A326C9">
            <w:r>
              <w:t>Другие вопросы в области национальной экономики</w:t>
            </w:r>
          </w:p>
        </w:tc>
        <w:tc>
          <w:tcPr>
            <w:tcW w:w="787" w:type="dxa"/>
          </w:tcPr>
          <w:p w:rsidR="00F47971" w:rsidRDefault="00F47971" w:rsidP="00A326C9">
            <w:r>
              <w:t>201</w:t>
            </w:r>
          </w:p>
        </w:tc>
        <w:tc>
          <w:tcPr>
            <w:tcW w:w="0" w:type="auto"/>
          </w:tcPr>
          <w:p w:rsidR="00F47971" w:rsidRDefault="00F47971" w:rsidP="00A326C9">
            <w:r>
              <w:t>01</w:t>
            </w:r>
          </w:p>
        </w:tc>
        <w:tc>
          <w:tcPr>
            <w:tcW w:w="0" w:type="auto"/>
          </w:tcPr>
          <w:p w:rsidR="00F47971" w:rsidRDefault="00F47971" w:rsidP="00A326C9">
            <w:r>
              <w:t>13</w:t>
            </w:r>
          </w:p>
        </w:tc>
        <w:tc>
          <w:tcPr>
            <w:tcW w:w="0" w:type="auto"/>
          </w:tcPr>
          <w:p w:rsidR="00F47971" w:rsidRDefault="00F47971" w:rsidP="00A326C9">
            <w:r>
              <w:t>0013841</w:t>
            </w:r>
          </w:p>
        </w:tc>
        <w:tc>
          <w:tcPr>
            <w:tcW w:w="0" w:type="auto"/>
          </w:tcPr>
          <w:p w:rsidR="00F47971" w:rsidRDefault="00F47971" w:rsidP="00A326C9">
            <w:r>
              <w:t>500</w:t>
            </w:r>
          </w:p>
        </w:tc>
        <w:tc>
          <w:tcPr>
            <w:tcW w:w="0" w:type="auto"/>
          </w:tcPr>
          <w:p w:rsidR="00F47971" w:rsidRDefault="00F47971" w:rsidP="00A326C9">
            <w:r>
              <w:t>35,7</w:t>
            </w:r>
          </w:p>
        </w:tc>
        <w:tc>
          <w:tcPr>
            <w:tcW w:w="0" w:type="auto"/>
          </w:tcPr>
          <w:p w:rsidR="00F47971" w:rsidRDefault="006B6042" w:rsidP="00A326C9">
            <w:r>
              <w:t>35,7</w:t>
            </w:r>
          </w:p>
        </w:tc>
        <w:tc>
          <w:tcPr>
            <w:tcW w:w="0" w:type="auto"/>
          </w:tcPr>
          <w:p w:rsidR="00F47971" w:rsidRDefault="006B6042" w:rsidP="00A326C9">
            <w:r>
              <w:t>100,0</w:t>
            </w:r>
          </w:p>
        </w:tc>
      </w:tr>
      <w:tr w:rsidR="00F47971" w:rsidRPr="006814EB" w:rsidTr="00A326C9">
        <w:trPr>
          <w:trHeight w:val="335"/>
        </w:trPr>
        <w:tc>
          <w:tcPr>
            <w:tcW w:w="7124" w:type="dxa"/>
          </w:tcPr>
          <w:p w:rsidR="00F47971" w:rsidRPr="00896B40" w:rsidRDefault="00F47971" w:rsidP="00A326C9">
            <w:r w:rsidRPr="00896B40">
              <w:t>Жилищно-коммунальное хозяйство</w:t>
            </w:r>
          </w:p>
        </w:tc>
        <w:tc>
          <w:tcPr>
            <w:tcW w:w="787" w:type="dxa"/>
          </w:tcPr>
          <w:p w:rsidR="00F47971" w:rsidRPr="00896B40" w:rsidRDefault="00F47971" w:rsidP="00A326C9">
            <w:r w:rsidRPr="00896B40">
              <w:t>201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05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00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0000000</w:t>
            </w:r>
          </w:p>
        </w:tc>
        <w:tc>
          <w:tcPr>
            <w:tcW w:w="0" w:type="auto"/>
          </w:tcPr>
          <w:p w:rsidR="00F47971" w:rsidRPr="00896B40" w:rsidRDefault="00F47971" w:rsidP="00A326C9">
            <w:r>
              <w:t>5</w:t>
            </w:r>
            <w:r w:rsidRPr="00896B40">
              <w:t>00</w:t>
            </w:r>
          </w:p>
        </w:tc>
        <w:tc>
          <w:tcPr>
            <w:tcW w:w="0" w:type="auto"/>
          </w:tcPr>
          <w:p w:rsidR="00F47971" w:rsidRPr="00896B40" w:rsidRDefault="006B6042" w:rsidP="00A326C9">
            <w:r>
              <w:t>4806,3</w:t>
            </w:r>
          </w:p>
        </w:tc>
        <w:tc>
          <w:tcPr>
            <w:tcW w:w="0" w:type="auto"/>
          </w:tcPr>
          <w:p w:rsidR="00F47971" w:rsidRPr="00896B40" w:rsidRDefault="006B6042" w:rsidP="00A326C9">
            <w:r>
              <w:t>4743,8</w:t>
            </w:r>
          </w:p>
        </w:tc>
        <w:tc>
          <w:tcPr>
            <w:tcW w:w="0" w:type="auto"/>
          </w:tcPr>
          <w:p w:rsidR="00F47971" w:rsidRPr="00896B40" w:rsidRDefault="006B6042" w:rsidP="00A326C9">
            <w:r>
              <w:t>98,7</w:t>
            </w:r>
          </w:p>
        </w:tc>
      </w:tr>
      <w:tr w:rsidR="00F47971" w:rsidRPr="006814EB" w:rsidTr="00A326C9">
        <w:trPr>
          <w:trHeight w:val="359"/>
        </w:trPr>
        <w:tc>
          <w:tcPr>
            <w:tcW w:w="7124" w:type="dxa"/>
          </w:tcPr>
          <w:p w:rsidR="00F47971" w:rsidRPr="00896B40" w:rsidRDefault="00F47971" w:rsidP="00A326C9">
            <w:r w:rsidRPr="00896B40">
              <w:t>Культура</w:t>
            </w:r>
          </w:p>
        </w:tc>
        <w:tc>
          <w:tcPr>
            <w:tcW w:w="787" w:type="dxa"/>
          </w:tcPr>
          <w:p w:rsidR="00F47971" w:rsidRPr="00896B40" w:rsidRDefault="00F47971" w:rsidP="00A326C9">
            <w:r w:rsidRPr="00896B40">
              <w:t>201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08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01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4409910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001</w:t>
            </w:r>
          </w:p>
        </w:tc>
        <w:tc>
          <w:tcPr>
            <w:tcW w:w="0" w:type="auto"/>
          </w:tcPr>
          <w:p w:rsidR="00F47971" w:rsidRPr="00896B40" w:rsidRDefault="000C3733" w:rsidP="00A326C9">
            <w:r>
              <w:t>3625,9</w:t>
            </w:r>
          </w:p>
        </w:tc>
        <w:tc>
          <w:tcPr>
            <w:tcW w:w="0" w:type="auto"/>
          </w:tcPr>
          <w:p w:rsidR="00F47971" w:rsidRPr="00896B40" w:rsidRDefault="000C3733" w:rsidP="00A326C9">
            <w:r>
              <w:t>3620,7</w:t>
            </w:r>
          </w:p>
        </w:tc>
        <w:tc>
          <w:tcPr>
            <w:tcW w:w="0" w:type="auto"/>
          </w:tcPr>
          <w:p w:rsidR="00F47971" w:rsidRPr="00896B40" w:rsidRDefault="000C3733" w:rsidP="00A326C9">
            <w:r>
              <w:t>99,9</w:t>
            </w:r>
          </w:p>
        </w:tc>
      </w:tr>
      <w:tr w:rsidR="00F47971" w:rsidRPr="006814EB" w:rsidTr="00A326C9">
        <w:trPr>
          <w:trHeight w:val="169"/>
        </w:trPr>
        <w:tc>
          <w:tcPr>
            <w:tcW w:w="7124" w:type="dxa"/>
          </w:tcPr>
          <w:p w:rsidR="00F47971" w:rsidRDefault="00F47971" w:rsidP="00A326C9">
            <w:r w:rsidRPr="00896B40">
              <w:t>Другие вопросы в области культуры, кинематографии, средств массовой информации</w:t>
            </w:r>
          </w:p>
          <w:p w:rsidR="00F47971" w:rsidRPr="00896B40" w:rsidRDefault="00F47971" w:rsidP="00A326C9"/>
        </w:tc>
        <w:tc>
          <w:tcPr>
            <w:tcW w:w="787" w:type="dxa"/>
          </w:tcPr>
          <w:p w:rsidR="00F47971" w:rsidRPr="00896B40" w:rsidRDefault="00F47971" w:rsidP="00A326C9">
            <w:r w:rsidRPr="00896B40">
              <w:lastRenderedPageBreak/>
              <w:t>201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08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0</w:t>
            </w:r>
            <w:r>
              <w:t>4</w:t>
            </w:r>
          </w:p>
        </w:tc>
        <w:tc>
          <w:tcPr>
            <w:tcW w:w="0" w:type="auto"/>
          </w:tcPr>
          <w:p w:rsidR="00F47971" w:rsidRPr="00896B40" w:rsidRDefault="00F47971" w:rsidP="00A326C9">
            <w:r>
              <w:t>4529912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001</w:t>
            </w:r>
          </w:p>
        </w:tc>
        <w:tc>
          <w:tcPr>
            <w:tcW w:w="0" w:type="auto"/>
          </w:tcPr>
          <w:p w:rsidR="00F47971" w:rsidRPr="00896B40" w:rsidRDefault="000C3733" w:rsidP="00A326C9">
            <w:r>
              <w:t>716,1</w:t>
            </w:r>
          </w:p>
        </w:tc>
        <w:tc>
          <w:tcPr>
            <w:tcW w:w="0" w:type="auto"/>
          </w:tcPr>
          <w:p w:rsidR="00F47971" w:rsidRPr="00896B40" w:rsidRDefault="000C3733" w:rsidP="00A326C9">
            <w:r>
              <w:t>707,7</w:t>
            </w:r>
          </w:p>
        </w:tc>
        <w:tc>
          <w:tcPr>
            <w:tcW w:w="0" w:type="auto"/>
          </w:tcPr>
          <w:p w:rsidR="00F47971" w:rsidRPr="00896B40" w:rsidRDefault="000C3733" w:rsidP="00A326C9">
            <w:r>
              <w:t>98,8</w:t>
            </w:r>
          </w:p>
        </w:tc>
      </w:tr>
      <w:tr w:rsidR="00F47971" w:rsidRPr="006814EB" w:rsidTr="00A326C9">
        <w:trPr>
          <w:trHeight w:val="364"/>
        </w:trPr>
        <w:tc>
          <w:tcPr>
            <w:tcW w:w="7124" w:type="dxa"/>
          </w:tcPr>
          <w:p w:rsidR="00F47971" w:rsidRPr="00896B40" w:rsidRDefault="00F47971" w:rsidP="00A326C9">
            <w:r>
              <w:lastRenderedPageBreak/>
              <w:t>Социальная помощь населению (программа «Жилище»)</w:t>
            </w:r>
          </w:p>
        </w:tc>
        <w:tc>
          <w:tcPr>
            <w:tcW w:w="787" w:type="dxa"/>
          </w:tcPr>
          <w:p w:rsidR="00F47971" w:rsidRPr="00896B40" w:rsidRDefault="00F47971" w:rsidP="00A326C9">
            <w:r>
              <w:t>201</w:t>
            </w:r>
          </w:p>
        </w:tc>
        <w:tc>
          <w:tcPr>
            <w:tcW w:w="0" w:type="auto"/>
          </w:tcPr>
          <w:p w:rsidR="00F47971" w:rsidRPr="00896B40" w:rsidRDefault="00F47971" w:rsidP="00A326C9">
            <w:r>
              <w:t>10</w:t>
            </w:r>
          </w:p>
        </w:tc>
        <w:tc>
          <w:tcPr>
            <w:tcW w:w="0" w:type="auto"/>
          </w:tcPr>
          <w:p w:rsidR="00F47971" w:rsidRPr="00896B40" w:rsidRDefault="00F47971" w:rsidP="00A326C9">
            <w:r>
              <w:t>03</w:t>
            </w:r>
          </w:p>
        </w:tc>
        <w:tc>
          <w:tcPr>
            <w:tcW w:w="0" w:type="auto"/>
          </w:tcPr>
          <w:p w:rsidR="00F47971" w:rsidRPr="00896B40" w:rsidRDefault="00F47971" w:rsidP="00A326C9">
            <w:r>
              <w:t>7950035</w:t>
            </w:r>
          </w:p>
        </w:tc>
        <w:tc>
          <w:tcPr>
            <w:tcW w:w="0" w:type="auto"/>
          </w:tcPr>
          <w:p w:rsidR="00F47971" w:rsidRPr="00896B40" w:rsidRDefault="00F47971" w:rsidP="00A326C9">
            <w:r>
              <w:t>501</w:t>
            </w:r>
          </w:p>
        </w:tc>
        <w:tc>
          <w:tcPr>
            <w:tcW w:w="0" w:type="auto"/>
          </w:tcPr>
          <w:p w:rsidR="00F47971" w:rsidRPr="00896B40" w:rsidRDefault="000C3733" w:rsidP="00A326C9">
            <w:r>
              <w:t>378,0</w:t>
            </w:r>
          </w:p>
        </w:tc>
        <w:tc>
          <w:tcPr>
            <w:tcW w:w="0" w:type="auto"/>
          </w:tcPr>
          <w:p w:rsidR="00F47971" w:rsidRPr="00896B40" w:rsidRDefault="000C3733" w:rsidP="00A326C9">
            <w:r>
              <w:t>378,0</w:t>
            </w:r>
          </w:p>
        </w:tc>
        <w:tc>
          <w:tcPr>
            <w:tcW w:w="0" w:type="auto"/>
          </w:tcPr>
          <w:p w:rsidR="00F47971" w:rsidRPr="00896B40" w:rsidRDefault="000C3733" w:rsidP="00A326C9">
            <w:r>
              <w:t>100,0</w:t>
            </w:r>
          </w:p>
        </w:tc>
      </w:tr>
      <w:tr w:rsidR="00F47971" w:rsidRPr="006814EB" w:rsidTr="00A326C9">
        <w:trPr>
          <w:trHeight w:val="244"/>
        </w:trPr>
        <w:tc>
          <w:tcPr>
            <w:tcW w:w="7124" w:type="dxa"/>
          </w:tcPr>
          <w:p w:rsidR="00F47971" w:rsidRPr="00896B40" w:rsidRDefault="00F47971" w:rsidP="00A326C9">
            <w:r w:rsidRPr="00896B40">
              <w:t>Здравоохранение, физическая культура и спорт</w:t>
            </w:r>
          </w:p>
        </w:tc>
        <w:tc>
          <w:tcPr>
            <w:tcW w:w="787" w:type="dxa"/>
          </w:tcPr>
          <w:p w:rsidR="00F47971" w:rsidRPr="00896B40" w:rsidRDefault="00F47971" w:rsidP="00A326C9">
            <w:r w:rsidRPr="00896B40">
              <w:t>201</w:t>
            </w:r>
          </w:p>
        </w:tc>
        <w:tc>
          <w:tcPr>
            <w:tcW w:w="0" w:type="auto"/>
          </w:tcPr>
          <w:p w:rsidR="00F47971" w:rsidRPr="00896B40" w:rsidRDefault="00F47971" w:rsidP="00A326C9">
            <w:r>
              <w:t>11</w:t>
            </w:r>
          </w:p>
        </w:tc>
        <w:tc>
          <w:tcPr>
            <w:tcW w:w="0" w:type="auto"/>
          </w:tcPr>
          <w:p w:rsidR="00F47971" w:rsidRPr="00896B40" w:rsidRDefault="00F47971" w:rsidP="00A326C9">
            <w:r>
              <w:t>01</w:t>
            </w:r>
          </w:p>
        </w:tc>
        <w:tc>
          <w:tcPr>
            <w:tcW w:w="0" w:type="auto"/>
          </w:tcPr>
          <w:p w:rsidR="00F47971" w:rsidRPr="00896B40" w:rsidRDefault="00F47971" w:rsidP="00A326C9">
            <w:r>
              <w:t>482991</w:t>
            </w:r>
            <w:r w:rsidRPr="00896B40">
              <w:t>0</w:t>
            </w:r>
          </w:p>
        </w:tc>
        <w:tc>
          <w:tcPr>
            <w:tcW w:w="0" w:type="auto"/>
          </w:tcPr>
          <w:p w:rsidR="00F47971" w:rsidRPr="00896B40" w:rsidRDefault="00F47971" w:rsidP="00A326C9">
            <w:r w:rsidRPr="00896B40">
              <w:t>001</w:t>
            </w:r>
          </w:p>
        </w:tc>
        <w:tc>
          <w:tcPr>
            <w:tcW w:w="0" w:type="auto"/>
          </w:tcPr>
          <w:p w:rsidR="00F47971" w:rsidRPr="00896B40" w:rsidRDefault="000C3733" w:rsidP="00A326C9">
            <w:r>
              <w:t>208,4</w:t>
            </w:r>
          </w:p>
        </w:tc>
        <w:tc>
          <w:tcPr>
            <w:tcW w:w="0" w:type="auto"/>
          </w:tcPr>
          <w:p w:rsidR="00F47971" w:rsidRPr="00896B40" w:rsidRDefault="000C3733" w:rsidP="00A326C9">
            <w:r>
              <w:t>208,4</w:t>
            </w:r>
          </w:p>
        </w:tc>
        <w:tc>
          <w:tcPr>
            <w:tcW w:w="0" w:type="auto"/>
          </w:tcPr>
          <w:p w:rsidR="00F47971" w:rsidRPr="00896B40" w:rsidRDefault="000C3733" w:rsidP="00A326C9">
            <w:r>
              <w:t>100,0</w:t>
            </w:r>
          </w:p>
        </w:tc>
      </w:tr>
      <w:tr w:rsidR="00F47971" w:rsidRPr="006814EB" w:rsidTr="00A326C9">
        <w:trPr>
          <w:trHeight w:val="244"/>
        </w:trPr>
        <w:tc>
          <w:tcPr>
            <w:tcW w:w="7124" w:type="dxa"/>
          </w:tcPr>
          <w:p w:rsidR="00F47971" w:rsidRPr="00896B40" w:rsidRDefault="00F47971" w:rsidP="00A326C9">
            <w:r w:rsidRPr="00896B40">
              <w:t>Итого</w:t>
            </w:r>
          </w:p>
        </w:tc>
        <w:tc>
          <w:tcPr>
            <w:tcW w:w="787" w:type="dxa"/>
          </w:tcPr>
          <w:p w:rsidR="00F47971" w:rsidRPr="00896B40" w:rsidRDefault="00F47971" w:rsidP="00A326C9"/>
        </w:tc>
        <w:tc>
          <w:tcPr>
            <w:tcW w:w="0" w:type="auto"/>
          </w:tcPr>
          <w:p w:rsidR="00F47971" w:rsidRPr="00896B40" w:rsidRDefault="00F47971" w:rsidP="00A326C9"/>
        </w:tc>
        <w:tc>
          <w:tcPr>
            <w:tcW w:w="0" w:type="auto"/>
          </w:tcPr>
          <w:p w:rsidR="00F47971" w:rsidRPr="00896B40" w:rsidRDefault="00F47971" w:rsidP="00A326C9"/>
        </w:tc>
        <w:tc>
          <w:tcPr>
            <w:tcW w:w="0" w:type="auto"/>
          </w:tcPr>
          <w:p w:rsidR="00F47971" w:rsidRPr="00896B40" w:rsidRDefault="00F47971" w:rsidP="00A326C9"/>
        </w:tc>
        <w:tc>
          <w:tcPr>
            <w:tcW w:w="0" w:type="auto"/>
          </w:tcPr>
          <w:p w:rsidR="00F47971" w:rsidRPr="00896B40" w:rsidRDefault="00F47971" w:rsidP="00A326C9"/>
        </w:tc>
        <w:tc>
          <w:tcPr>
            <w:tcW w:w="0" w:type="auto"/>
          </w:tcPr>
          <w:p w:rsidR="00F47971" w:rsidRPr="00896B40" w:rsidRDefault="000C3733" w:rsidP="00A326C9">
            <w:r>
              <w:t>14247,3</w:t>
            </w:r>
          </w:p>
        </w:tc>
        <w:tc>
          <w:tcPr>
            <w:tcW w:w="0" w:type="auto"/>
          </w:tcPr>
          <w:p w:rsidR="00F47971" w:rsidRPr="00896B40" w:rsidRDefault="000C3733" w:rsidP="00A326C9">
            <w:r>
              <w:t>14109,3</w:t>
            </w:r>
          </w:p>
        </w:tc>
        <w:tc>
          <w:tcPr>
            <w:tcW w:w="0" w:type="auto"/>
          </w:tcPr>
          <w:p w:rsidR="00F47971" w:rsidRPr="00896B40" w:rsidRDefault="000C3733" w:rsidP="00A326C9">
            <w:r>
              <w:t>99,0</w:t>
            </w:r>
          </w:p>
        </w:tc>
      </w:tr>
    </w:tbl>
    <w:p w:rsidR="00F47971" w:rsidRPr="00EB6AA2" w:rsidRDefault="005D4C6A" w:rsidP="005D4C6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F47971" w:rsidRDefault="00F47971" w:rsidP="00F47971">
      <w:pPr>
        <w:sectPr w:rsidR="00F47971" w:rsidSect="0096638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47971" w:rsidRDefault="00F47971" w:rsidP="00F4797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Приложение 3</w:t>
      </w:r>
    </w:p>
    <w:p w:rsidR="00F47971" w:rsidRPr="00200EF5" w:rsidRDefault="00F47971" w:rsidP="00F47971">
      <w:pPr>
        <w:ind w:left="5664" w:firstLine="708"/>
        <w:rPr>
          <w:sz w:val="16"/>
          <w:szCs w:val="16"/>
        </w:rPr>
      </w:pPr>
    </w:p>
    <w:p w:rsidR="00F47971" w:rsidRPr="00150376" w:rsidRDefault="00F47971" w:rsidP="00F47971">
      <w:pPr>
        <w:rPr>
          <w:sz w:val="28"/>
          <w:szCs w:val="28"/>
        </w:rPr>
      </w:pPr>
      <w:r w:rsidRPr="0015037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</w:t>
      </w:r>
      <w:r w:rsidRPr="00150376">
        <w:rPr>
          <w:sz w:val="28"/>
          <w:szCs w:val="28"/>
        </w:rPr>
        <w:t xml:space="preserve">          к решению Совета депутатов</w:t>
      </w:r>
    </w:p>
    <w:p w:rsidR="00F47971" w:rsidRPr="00150376" w:rsidRDefault="00F47971" w:rsidP="00F47971">
      <w:pPr>
        <w:rPr>
          <w:sz w:val="28"/>
          <w:szCs w:val="28"/>
        </w:rPr>
      </w:pPr>
      <w:r w:rsidRPr="00150376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150376">
        <w:rPr>
          <w:sz w:val="28"/>
          <w:szCs w:val="28"/>
        </w:rPr>
        <w:t xml:space="preserve">  </w:t>
      </w:r>
      <w:r>
        <w:rPr>
          <w:sz w:val="28"/>
          <w:szCs w:val="28"/>
        </w:rPr>
        <w:t>Б</w:t>
      </w:r>
      <w:r w:rsidRPr="00150376">
        <w:rPr>
          <w:sz w:val="28"/>
          <w:szCs w:val="28"/>
        </w:rPr>
        <w:t>алахоновского сельсовета</w:t>
      </w:r>
    </w:p>
    <w:p w:rsidR="00237563" w:rsidRPr="00150376" w:rsidRDefault="00F47971" w:rsidP="00237563">
      <w:pPr>
        <w:rPr>
          <w:sz w:val="28"/>
          <w:szCs w:val="28"/>
        </w:rPr>
      </w:pPr>
      <w:r w:rsidRPr="0015037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</w:t>
      </w:r>
      <w:r w:rsidR="00237563" w:rsidRPr="00150376">
        <w:rPr>
          <w:sz w:val="28"/>
          <w:szCs w:val="28"/>
        </w:rPr>
        <w:t xml:space="preserve">   </w:t>
      </w:r>
      <w:r w:rsidR="00237563">
        <w:rPr>
          <w:sz w:val="28"/>
          <w:szCs w:val="28"/>
        </w:rPr>
        <w:t xml:space="preserve">                      от 02 февраля 2012 г. № 3</w:t>
      </w:r>
    </w:p>
    <w:p w:rsidR="00237563" w:rsidRDefault="00237563" w:rsidP="00237563"/>
    <w:p w:rsidR="00F47971" w:rsidRDefault="00F47971" w:rsidP="00237563">
      <w:pPr>
        <w:rPr>
          <w:sz w:val="28"/>
          <w:szCs w:val="28"/>
        </w:rPr>
      </w:pPr>
    </w:p>
    <w:p w:rsidR="00F47971" w:rsidRDefault="00F47971" w:rsidP="00F47971">
      <w:pPr>
        <w:ind w:left="3540" w:firstLine="708"/>
        <w:jc w:val="center"/>
        <w:rPr>
          <w:sz w:val="28"/>
          <w:szCs w:val="28"/>
        </w:rPr>
      </w:pPr>
    </w:p>
    <w:p w:rsidR="00F47971" w:rsidRDefault="00F47971" w:rsidP="00F47971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</w:t>
      </w:r>
    </w:p>
    <w:p w:rsidR="00F47971" w:rsidRPr="00DA47E0" w:rsidRDefault="00F47971" w:rsidP="00F47971">
      <w:pPr>
        <w:jc w:val="both"/>
        <w:rPr>
          <w:sz w:val="28"/>
          <w:szCs w:val="28"/>
        </w:rPr>
      </w:pPr>
      <w:r w:rsidRPr="00DA47E0">
        <w:rPr>
          <w:sz w:val="28"/>
          <w:szCs w:val="28"/>
        </w:rPr>
        <w:t xml:space="preserve">дефицита бюджета Балахоновского сельсовета по кодам групп, подгрупп, статей, видов </w:t>
      </w:r>
      <w:proofErr w:type="gramStart"/>
      <w:r w:rsidRPr="00DA47E0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DA47E0">
        <w:rPr>
          <w:sz w:val="28"/>
          <w:szCs w:val="28"/>
        </w:rPr>
        <w:t xml:space="preserve"> управления, относящихся к источникам финансирования дефицитов бюджетов</w:t>
      </w:r>
    </w:p>
    <w:p w:rsidR="00F47971" w:rsidRDefault="00F47971" w:rsidP="00F47971"/>
    <w:p w:rsidR="00F47971" w:rsidRDefault="00F47971" w:rsidP="00F47971"/>
    <w:tbl>
      <w:tblPr>
        <w:tblStyle w:val="a6"/>
        <w:tblW w:w="0" w:type="auto"/>
        <w:tblLook w:val="01E0"/>
      </w:tblPr>
      <w:tblGrid>
        <w:gridCol w:w="1806"/>
        <w:gridCol w:w="2641"/>
        <w:gridCol w:w="2057"/>
        <w:gridCol w:w="1531"/>
        <w:gridCol w:w="1535"/>
      </w:tblGrid>
      <w:tr w:rsidR="00F47971" w:rsidTr="00A326C9">
        <w:tc>
          <w:tcPr>
            <w:tcW w:w="1806" w:type="dxa"/>
          </w:tcPr>
          <w:p w:rsidR="00F47971" w:rsidRDefault="00F47971" w:rsidP="00A326C9">
            <w:r>
              <w:t>Наименование показателя</w:t>
            </w:r>
          </w:p>
        </w:tc>
        <w:tc>
          <w:tcPr>
            <w:tcW w:w="2641" w:type="dxa"/>
          </w:tcPr>
          <w:p w:rsidR="00F47971" w:rsidRDefault="00F47971" w:rsidP="00A326C9">
            <w:r>
              <w:t xml:space="preserve">Коды групп, подгрупп, статей </w:t>
            </w:r>
            <w:proofErr w:type="gramStart"/>
            <w:r>
              <w:t>видов  источников финансирования дефицитов бюджета</w:t>
            </w:r>
            <w:proofErr w:type="gramEnd"/>
            <w:r>
              <w:t xml:space="preserve"> и КОСГУ</w:t>
            </w:r>
          </w:p>
        </w:tc>
        <w:tc>
          <w:tcPr>
            <w:tcW w:w="2057" w:type="dxa"/>
          </w:tcPr>
          <w:p w:rsidR="00F47971" w:rsidRDefault="00F47971" w:rsidP="00A326C9">
            <w:r>
              <w:t>Источники финансирования, утвержденные сводной бюджетной росписью</w:t>
            </w:r>
          </w:p>
        </w:tc>
        <w:tc>
          <w:tcPr>
            <w:tcW w:w="1531" w:type="dxa"/>
          </w:tcPr>
          <w:p w:rsidR="00F47971" w:rsidRDefault="00F47971" w:rsidP="00237563">
            <w:r>
              <w:t xml:space="preserve">Кассовое исполнение за 2011 год </w:t>
            </w:r>
          </w:p>
        </w:tc>
        <w:tc>
          <w:tcPr>
            <w:tcW w:w="1535" w:type="dxa"/>
          </w:tcPr>
          <w:p w:rsidR="00F47971" w:rsidRDefault="00F47971" w:rsidP="00A326C9">
            <w:r>
              <w:t>Процент</w:t>
            </w:r>
          </w:p>
          <w:p w:rsidR="00F47971" w:rsidRDefault="00F47971" w:rsidP="00A326C9">
            <w:r>
              <w:t>исполнения</w:t>
            </w:r>
          </w:p>
          <w:p w:rsidR="00F47971" w:rsidRDefault="00F47971" w:rsidP="00A326C9"/>
        </w:tc>
      </w:tr>
      <w:tr w:rsidR="00F47971" w:rsidTr="00A326C9">
        <w:tc>
          <w:tcPr>
            <w:tcW w:w="1806" w:type="dxa"/>
          </w:tcPr>
          <w:p w:rsidR="00F47971" w:rsidRDefault="00F47971" w:rsidP="00A326C9">
            <w:r>
              <w:t>Изменение остатков</w:t>
            </w:r>
          </w:p>
        </w:tc>
        <w:tc>
          <w:tcPr>
            <w:tcW w:w="2641" w:type="dxa"/>
          </w:tcPr>
          <w:p w:rsidR="00F47971" w:rsidRDefault="00F47971" w:rsidP="00A326C9">
            <w:r>
              <w:t>00001050201000000510</w:t>
            </w:r>
          </w:p>
        </w:tc>
        <w:tc>
          <w:tcPr>
            <w:tcW w:w="2057" w:type="dxa"/>
          </w:tcPr>
          <w:p w:rsidR="00F47971" w:rsidRDefault="00F47971" w:rsidP="00A326C9">
            <w:r>
              <w:t>437,0</w:t>
            </w:r>
          </w:p>
        </w:tc>
        <w:tc>
          <w:tcPr>
            <w:tcW w:w="1531" w:type="dxa"/>
          </w:tcPr>
          <w:p w:rsidR="00F47971" w:rsidRDefault="00F47971" w:rsidP="00A326C9">
            <w:r>
              <w:t>437,0</w:t>
            </w:r>
          </w:p>
        </w:tc>
        <w:tc>
          <w:tcPr>
            <w:tcW w:w="1535" w:type="dxa"/>
          </w:tcPr>
          <w:p w:rsidR="00F47971" w:rsidRDefault="00F47971" w:rsidP="00A326C9">
            <w:r>
              <w:t>100,0</w:t>
            </w:r>
          </w:p>
        </w:tc>
      </w:tr>
    </w:tbl>
    <w:p w:rsidR="00F47971" w:rsidRDefault="005D4C6A" w:rsidP="005D4C6A">
      <w:pPr>
        <w:jc w:val="center"/>
      </w:pPr>
      <w:r>
        <w:t>________________________________</w:t>
      </w:r>
    </w:p>
    <w:p w:rsidR="00F47971" w:rsidRDefault="00F47971" w:rsidP="00F47971"/>
    <w:p w:rsidR="00F47971" w:rsidRDefault="00F47971" w:rsidP="00F47971"/>
    <w:p w:rsidR="00F47971" w:rsidRDefault="00F47971" w:rsidP="00F47971"/>
    <w:p w:rsidR="00F47971" w:rsidRDefault="00F47971" w:rsidP="00F47971"/>
    <w:p w:rsidR="00F47971" w:rsidRDefault="00F47971" w:rsidP="00F47971"/>
    <w:p w:rsidR="00E0083C" w:rsidRDefault="00E0083C"/>
    <w:sectPr w:rsidR="00E0083C" w:rsidSect="009663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47971"/>
    <w:rsid w:val="00052EF1"/>
    <w:rsid w:val="000C3733"/>
    <w:rsid w:val="00237563"/>
    <w:rsid w:val="002C59B1"/>
    <w:rsid w:val="002F3184"/>
    <w:rsid w:val="005D272E"/>
    <w:rsid w:val="005D4C6A"/>
    <w:rsid w:val="00651110"/>
    <w:rsid w:val="006B6042"/>
    <w:rsid w:val="009922B3"/>
    <w:rsid w:val="00BC2137"/>
    <w:rsid w:val="00E0083C"/>
    <w:rsid w:val="00F4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971"/>
    <w:pPr>
      <w:keepNext/>
      <w:tabs>
        <w:tab w:val="left" w:pos="316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4797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47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F479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F47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7</cp:revision>
  <dcterms:created xsi:type="dcterms:W3CDTF">2012-02-21T11:59:00Z</dcterms:created>
  <dcterms:modified xsi:type="dcterms:W3CDTF">2012-02-21T12:24:00Z</dcterms:modified>
</cp:coreProperties>
</file>